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1BAF" w:rsidRDefault="001C1BAF" w:rsidP="000B5647">
      <w:pPr>
        <w:spacing w:after="0"/>
      </w:pPr>
      <w:r>
        <w:rPr>
          <w:noProof/>
        </w:rPr>
        <w:drawing>
          <wp:anchor distT="0" distB="0" distL="114300" distR="114300" simplePos="0" relativeHeight="251665408" behindDoc="1" locked="0" layoutInCell="1" allowOverlap="1" wp14:anchorId="1800FCF8" wp14:editId="78F57987">
            <wp:simplePos x="0" y="0"/>
            <wp:positionH relativeFrom="column">
              <wp:posOffset>0</wp:posOffset>
            </wp:positionH>
            <wp:positionV relativeFrom="paragraph">
              <wp:posOffset>17145</wp:posOffset>
            </wp:positionV>
            <wp:extent cx="2611120" cy="2531745"/>
            <wp:effectExtent l="0" t="0" r="0" b="0"/>
            <wp:wrapSquare wrapText="bothSides"/>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p>
    <w:p w:rsidR="001C1BAF" w:rsidRDefault="004F0A54" w:rsidP="004F0A54">
      <w:pPr>
        <w:pStyle w:val="ListParagraph"/>
        <w:numPr>
          <w:ilvl w:val="0"/>
          <w:numId w:val="1"/>
        </w:numPr>
        <w:rPr>
          <w:b/>
        </w:rPr>
      </w:pPr>
      <w:r>
        <w:rPr>
          <w:b/>
        </w:rPr>
        <w:t xml:space="preserve">Cause Four: </w:t>
      </w:r>
      <w:r w:rsidR="001C1BAF" w:rsidRPr="004F0A54">
        <w:rPr>
          <w:b/>
        </w:rPr>
        <w:t>The Financial Crisis</w:t>
      </w:r>
    </w:p>
    <w:p w:rsidR="004F0A54" w:rsidRDefault="004F0A54" w:rsidP="004F0A54">
      <w:pPr>
        <w:pStyle w:val="ListParagraph"/>
        <w:spacing w:after="0"/>
        <w:rPr>
          <w:rFonts w:ascii="Bell MT" w:hAnsi="Bell MT"/>
          <w:sz w:val="24"/>
        </w:rPr>
      </w:pPr>
    </w:p>
    <w:p w:rsidR="004F0A54" w:rsidRPr="004F0A54" w:rsidRDefault="004F0A54" w:rsidP="000B5647">
      <w:pPr>
        <w:pStyle w:val="ListParagraph"/>
        <w:numPr>
          <w:ilvl w:val="0"/>
          <w:numId w:val="7"/>
        </w:numPr>
        <w:spacing w:after="0"/>
        <w:jc w:val="center"/>
        <w:rPr>
          <w:rFonts w:ascii="Bell MT" w:hAnsi="Bell MT"/>
          <w:i/>
          <w:sz w:val="24"/>
        </w:rPr>
      </w:pPr>
      <w:r w:rsidRPr="004F0A54">
        <w:rPr>
          <w:rFonts w:ascii="Bell MT" w:hAnsi="Bell MT"/>
          <w:i/>
          <w:sz w:val="24"/>
        </w:rPr>
        <w:t>The war debt incurred by the French in the 18</w:t>
      </w:r>
      <w:r w:rsidRPr="004F0A54">
        <w:rPr>
          <w:rFonts w:ascii="Bell MT" w:hAnsi="Bell MT"/>
          <w:i/>
          <w:sz w:val="24"/>
          <w:vertAlign w:val="superscript"/>
        </w:rPr>
        <w:t>th</w:t>
      </w:r>
      <w:r w:rsidRPr="004F0A54">
        <w:rPr>
          <w:rFonts w:ascii="Bell MT" w:hAnsi="Bell MT"/>
          <w:i/>
          <w:sz w:val="24"/>
        </w:rPr>
        <w:t xml:space="preserve"> century was greatly swollen for what reason?</w:t>
      </w:r>
    </w:p>
    <w:p w:rsidR="004F0A54" w:rsidRDefault="004F0A54" w:rsidP="004F0A54">
      <w:pPr>
        <w:pStyle w:val="ListParagraph"/>
        <w:ind w:left="1440"/>
        <w:rPr>
          <w:b/>
        </w:rPr>
      </w:pPr>
    </w:p>
    <w:p w:rsidR="000B5647" w:rsidRPr="000B5647" w:rsidRDefault="000B5647" w:rsidP="000B5647">
      <w:pPr>
        <w:pStyle w:val="ListParagraph"/>
        <w:numPr>
          <w:ilvl w:val="0"/>
          <w:numId w:val="7"/>
        </w:numPr>
        <w:rPr>
          <w:b/>
        </w:rPr>
      </w:pPr>
      <w:r>
        <w:rPr>
          <w:rFonts w:ascii="Bell MT" w:hAnsi="Bell MT"/>
          <w:i/>
        </w:rPr>
        <w:t>Who tried to fix the problem of TAXES?</w:t>
      </w:r>
    </w:p>
    <w:p w:rsidR="000B5647" w:rsidRPr="000B5647" w:rsidRDefault="000B5647" w:rsidP="000B5647">
      <w:pPr>
        <w:pStyle w:val="ListParagraph"/>
        <w:rPr>
          <w:b/>
        </w:rPr>
      </w:pPr>
    </w:p>
    <w:p w:rsidR="000B5647" w:rsidRDefault="00AE231B" w:rsidP="000B5647">
      <w:pPr>
        <w:pStyle w:val="ListParagraph"/>
        <w:numPr>
          <w:ilvl w:val="0"/>
          <w:numId w:val="7"/>
        </w:numPr>
        <w:rPr>
          <w:b/>
        </w:rPr>
      </w:pPr>
      <w:r>
        <w:rPr>
          <w:b/>
        </w:rPr>
        <w:t xml:space="preserve">Charles de </w:t>
      </w:r>
      <w:proofErr w:type="spellStart"/>
      <w:r>
        <w:rPr>
          <w:b/>
        </w:rPr>
        <w:t>Calonne</w:t>
      </w:r>
      <w:proofErr w:type="spellEnd"/>
      <w:r>
        <w:rPr>
          <w:b/>
        </w:rPr>
        <w:t>:</w:t>
      </w:r>
    </w:p>
    <w:p w:rsidR="00AE231B" w:rsidRDefault="00625FD9" w:rsidP="00AE231B">
      <w:pPr>
        <w:pStyle w:val="ListParagraph"/>
        <w:numPr>
          <w:ilvl w:val="1"/>
          <w:numId w:val="7"/>
        </w:numPr>
        <w:rPr>
          <w:b/>
        </w:rPr>
      </w:pPr>
      <w:r>
        <w:rPr>
          <w:b/>
          <w:noProof/>
        </w:rPr>
        <mc:AlternateContent>
          <mc:Choice Requires="wps">
            <w:drawing>
              <wp:anchor distT="0" distB="0" distL="114300" distR="114300" simplePos="0" relativeHeight="251666432" behindDoc="0" locked="0" layoutInCell="1" allowOverlap="1">
                <wp:simplePos x="0" y="0"/>
                <wp:positionH relativeFrom="column">
                  <wp:posOffset>607060</wp:posOffset>
                </wp:positionH>
                <wp:positionV relativeFrom="paragraph">
                  <wp:posOffset>209550</wp:posOffset>
                </wp:positionV>
                <wp:extent cx="535940" cy="219710"/>
                <wp:effectExtent l="12700" t="13335" r="53340" b="22225"/>
                <wp:wrapNone/>
                <wp:docPr id="2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35940" cy="219710"/>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15" o:spid="_x0000_s1026" type="#_x0000_t38" style="position:absolute;margin-left:47.8pt;margin-top:16.5pt;width:42.2pt;height:17.3pt;rotation:9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" adj="10800">
                <v:stroke endarrow="block"/>
              </v:shape>
            </w:pict>
          </mc:Fallback>
        </mc:AlternateContent>
      </w:r>
      <w:r w:rsidR="00AE231B">
        <w:rPr>
          <w:b/>
        </w:rPr>
        <w:t>Tax _____________________</w:t>
      </w:r>
    </w:p>
    <w:p w:rsidR="00AE231B" w:rsidRDefault="00AE231B" w:rsidP="00AE231B">
      <w:pPr>
        <w:pStyle w:val="ListParagraph"/>
        <w:numPr>
          <w:ilvl w:val="1"/>
          <w:numId w:val="7"/>
        </w:numPr>
        <w:rPr>
          <w:b/>
        </w:rPr>
      </w:pPr>
      <w:r>
        <w:rPr>
          <w:b/>
        </w:rPr>
        <w:t>Lighten __________________</w:t>
      </w:r>
    </w:p>
    <w:p w:rsidR="00AE231B" w:rsidRDefault="00AE231B" w:rsidP="00AE231B">
      <w:pPr>
        <w:pStyle w:val="ListParagraph"/>
        <w:numPr>
          <w:ilvl w:val="1"/>
          <w:numId w:val="7"/>
        </w:numPr>
        <w:rPr>
          <w:b/>
        </w:rPr>
      </w:pPr>
      <w:r>
        <w:rPr>
          <w:b/>
        </w:rPr>
        <w:t>Representative Provincial _______________.</w:t>
      </w:r>
    </w:p>
    <w:p w:rsidR="00AE231B" w:rsidRDefault="00625FD9" w:rsidP="00AE231B">
      <w:pPr>
        <w:pStyle w:val="ListParagraph"/>
        <w:numPr>
          <w:ilvl w:val="0"/>
          <w:numId w:val="7"/>
        </w:numPr>
        <w:rPr>
          <w:b/>
        </w:rPr>
      </w:pPr>
      <w:r>
        <w:rPr>
          <w:b/>
          <w:noProof/>
        </w:rPr>
        <mc:AlternateContent>
          <mc:Choice Requires="wps">
            <w:drawing>
              <wp:anchor distT="0" distB="0" distL="114300" distR="114300" simplePos="0" relativeHeight="251670528" behindDoc="0" locked="0" layoutInCell="1" allowOverlap="1">
                <wp:simplePos x="0" y="0"/>
                <wp:positionH relativeFrom="column">
                  <wp:posOffset>-2839720</wp:posOffset>
                </wp:positionH>
                <wp:positionV relativeFrom="paragraph">
                  <wp:posOffset>113030</wp:posOffset>
                </wp:positionV>
                <wp:extent cx="3719195" cy="2136775"/>
                <wp:effectExtent l="8255" t="360680" r="6350" b="360045"/>
                <wp:wrapNone/>
                <wp:docPr id="1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9195" cy="2136775"/>
                        </a:xfrm>
                        <a:prstGeom prst="doubleWave">
                          <a:avLst>
                            <a:gd name="adj1" fmla="val 6500"/>
                            <a:gd name="adj2" fmla="val 0"/>
                          </a:avLst>
                        </a:prstGeom>
                        <a:solidFill>
                          <a:srgbClr val="FFFFFF"/>
                        </a:solidFill>
                        <a:ln w="9525">
                          <a:solidFill>
                            <a:srgbClr val="000000"/>
                          </a:solidFill>
                          <a:miter lim="800000"/>
                          <a:headEnd/>
                          <a:tailEnd/>
                        </a:ln>
                      </wps:spPr>
                      <wps:txbx>
                        <w:txbxContent>
                          <w:p w:rsidR="00C81798" w:rsidRPr="00AE231B" w:rsidRDefault="00AE231B" w:rsidP="00AE231B">
                            <w:pPr>
                              <w:rPr>
                                <w:sz w:val="18"/>
                                <w:szCs w:val="18"/>
                              </w:rPr>
                            </w:pPr>
                            <w:r w:rsidRPr="00AE231B">
                              <w:rPr>
                                <w:sz w:val="18"/>
                                <w:szCs w:val="18"/>
                              </w:rPr>
                              <w:t>Louis XVI hires ___</w:t>
                            </w:r>
                            <w:r>
                              <w:rPr>
                                <w:sz w:val="18"/>
                                <w:szCs w:val="18"/>
                              </w:rPr>
                              <w:t>_________</w:t>
                            </w:r>
                            <w:r w:rsidRPr="00AE231B">
                              <w:rPr>
                                <w:sz w:val="18"/>
                                <w:szCs w:val="18"/>
                              </w:rPr>
                              <w:t>_________________</w:t>
                            </w:r>
                          </w:p>
                          <w:p w:rsidR="00AE231B" w:rsidRDefault="00AE231B" w:rsidP="00AE231B">
                            <w:pPr>
                              <w:pStyle w:val="ListParagraph"/>
                              <w:numPr>
                                <w:ilvl w:val="0"/>
                                <w:numId w:val="9"/>
                              </w:numPr>
                              <w:rPr>
                                <w:sz w:val="18"/>
                                <w:szCs w:val="18"/>
                              </w:rPr>
                            </w:pPr>
                            <w:r>
                              <w:rPr>
                                <w:sz w:val="18"/>
                                <w:szCs w:val="18"/>
                              </w:rPr>
                              <w:t>Calls for ________________</w:t>
                            </w:r>
                          </w:p>
                          <w:p w:rsidR="00AE231B" w:rsidRDefault="00AE231B" w:rsidP="00AE231B">
                            <w:pPr>
                              <w:pStyle w:val="ListParagraph"/>
                              <w:numPr>
                                <w:ilvl w:val="0"/>
                                <w:numId w:val="9"/>
                              </w:numPr>
                              <w:rPr>
                                <w:sz w:val="18"/>
                                <w:szCs w:val="18"/>
                              </w:rPr>
                            </w:pPr>
                            <w:r>
                              <w:rPr>
                                <w:sz w:val="18"/>
                                <w:szCs w:val="18"/>
                              </w:rPr>
                              <w:t>Rejected =</w:t>
                            </w:r>
                          </w:p>
                          <w:p w:rsidR="00AE231B" w:rsidRDefault="00AE231B" w:rsidP="00AE231B">
                            <w:pPr>
                              <w:pStyle w:val="ListParagraph"/>
                              <w:numPr>
                                <w:ilvl w:val="0"/>
                                <w:numId w:val="9"/>
                              </w:numPr>
                              <w:rPr>
                                <w:sz w:val="18"/>
                                <w:szCs w:val="18"/>
                              </w:rPr>
                            </w:pPr>
                            <w:r>
                              <w:rPr>
                                <w:sz w:val="18"/>
                                <w:szCs w:val="18"/>
                              </w:rPr>
                              <w:t xml:space="preserve">Dismisses </w:t>
                            </w:r>
                            <w:proofErr w:type="spellStart"/>
                            <w:r>
                              <w:rPr>
                                <w:sz w:val="18"/>
                                <w:szCs w:val="18"/>
                              </w:rPr>
                              <w:t>Parlements</w:t>
                            </w:r>
                            <w:proofErr w:type="spellEnd"/>
                          </w:p>
                          <w:p w:rsidR="00AE231B" w:rsidRDefault="00AE231B" w:rsidP="00AE231B">
                            <w:pPr>
                              <w:pStyle w:val="ListParagraph"/>
                              <w:numPr>
                                <w:ilvl w:val="1"/>
                                <w:numId w:val="9"/>
                              </w:numPr>
                              <w:rPr>
                                <w:sz w:val="18"/>
                                <w:szCs w:val="18"/>
                              </w:rPr>
                            </w:pPr>
                            <w:r>
                              <w:rPr>
                                <w:sz w:val="18"/>
                                <w:szCs w:val="18"/>
                              </w:rPr>
                              <w:t>________________ brings government to a standstill</w:t>
                            </w:r>
                          </w:p>
                          <w:p w:rsidR="00AE231B" w:rsidRDefault="00AE231B" w:rsidP="00AE231B">
                            <w:pPr>
                              <w:pStyle w:val="ListParagraph"/>
                              <w:numPr>
                                <w:ilvl w:val="0"/>
                                <w:numId w:val="9"/>
                              </w:numPr>
                              <w:rPr>
                                <w:sz w:val="18"/>
                                <w:szCs w:val="18"/>
                              </w:rPr>
                            </w:pPr>
                            <w:r>
                              <w:rPr>
                                <w:sz w:val="18"/>
                                <w:szCs w:val="18"/>
                              </w:rPr>
                              <w:t xml:space="preserve">7/5/1788: </w:t>
                            </w:r>
                            <w:proofErr w:type="spellStart"/>
                            <w:r>
                              <w:rPr>
                                <w:sz w:val="18"/>
                                <w:szCs w:val="18"/>
                              </w:rPr>
                              <w:t>Lousi</w:t>
                            </w:r>
                            <w:proofErr w:type="spellEnd"/>
                            <w:r>
                              <w:rPr>
                                <w:sz w:val="18"/>
                                <w:szCs w:val="18"/>
                              </w:rPr>
                              <w:t xml:space="preserve"> XVI agrees on Estates General Meeting</w:t>
                            </w:r>
                          </w:p>
                          <w:p w:rsidR="00AE231B" w:rsidRPr="00AE231B" w:rsidRDefault="00AE231B" w:rsidP="00AE231B">
                            <w:pPr>
                              <w:pStyle w:val="ListParagraph"/>
                              <w:numPr>
                                <w:ilvl w:val="1"/>
                                <w:numId w:val="9"/>
                              </w:numPr>
                              <w:rPr>
                                <w:sz w:val="18"/>
                                <w:szCs w:val="18"/>
                              </w:rPr>
                            </w:pPr>
                            <w:r>
                              <w:rPr>
                                <w:sz w:val="18"/>
                                <w:szCs w:val="18"/>
                              </w:rPr>
                              <w:t>Directs estates: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18" o:spid="_x0000_s1026" type="#_x0000_t188" style="position:absolute;left:0;text-align:left;margin-left:-223.6pt;margin-top:8.9pt;width:292.85pt;height:16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">
                <v:textbox>
                  <w:txbxContent>
                    <w:p w:rsidR="00C81798" w:rsidRPr="00AE231B" w:rsidRDefault="00AE231B" w:rsidP="00AE231B">
                      <w:pPr>
                        <w:rPr>
                          <w:sz w:val="18"/>
                          <w:szCs w:val="18"/>
                        </w:rPr>
                      </w:pPr>
                      <w:r w:rsidRPr="00AE231B">
                        <w:rPr>
                          <w:sz w:val="18"/>
                          <w:szCs w:val="18"/>
                        </w:rPr>
                        <w:t>Louis XVI hires ___</w:t>
                      </w:r>
                      <w:r>
                        <w:rPr>
                          <w:sz w:val="18"/>
                          <w:szCs w:val="18"/>
                        </w:rPr>
                        <w:t>_________</w:t>
                      </w:r>
                      <w:r w:rsidRPr="00AE231B">
                        <w:rPr>
                          <w:sz w:val="18"/>
                          <w:szCs w:val="18"/>
                        </w:rPr>
                        <w:t>_________________</w:t>
                      </w:r>
                    </w:p>
                    <w:p w:rsidR="00AE231B" w:rsidRDefault="00AE231B" w:rsidP="00AE231B">
                      <w:pPr>
                        <w:pStyle w:val="ListParagraph"/>
                        <w:numPr>
                          <w:ilvl w:val="0"/>
                          <w:numId w:val="9"/>
                        </w:numPr>
                        <w:rPr>
                          <w:sz w:val="18"/>
                          <w:szCs w:val="18"/>
                        </w:rPr>
                      </w:pPr>
                      <w:r>
                        <w:rPr>
                          <w:sz w:val="18"/>
                          <w:szCs w:val="18"/>
                        </w:rPr>
                        <w:t>Calls for ________________</w:t>
                      </w:r>
                    </w:p>
                    <w:p w:rsidR="00AE231B" w:rsidRDefault="00AE231B" w:rsidP="00AE231B">
                      <w:pPr>
                        <w:pStyle w:val="ListParagraph"/>
                        <w:numPr>
                          <w:ilvl w:val="0"/>
                          <w:numId w:val="9"/>
                        </w:numPr>
                        <w:rPr>
                          <w:sz w:val="18"/>
                          <w:szCs w:val="18"/>
                        </w:rPr>
                      </w:pPr>
                      <w:r>
                        <w:rPr>
                          <w:sz w:val="18"/>
                          <w:szCs w:val="18"/>
                        </w:rPr>
                        <w:t>Rejected =</w:t>
                      </w:r>
                    </w:p>
                    <w:p w:rsidR="00AE231B" w:rsidRDefault="00AE231B" w:rsidP="00AE231B">
                      <w:pPr>
                        <w:pStyle w:val="ListParagraph"/>
                        <w:numPr>
                          <w:ilvl w:val="0"/>
                          <w:numId w:val="9"/>
                        </w:numPr>
                        <w:rPr>
                          <w:sz w:val="18"/>
                          <w:szCs w:val="18"/>
                        </w:rPr>
                      </w:pPr>
                      <w:r>
                        <w:rPr>
                          <w:sz w:val="18"/>
                          <w:szCs w:val="18"/>
                        </w:rPr>
                        <w:t xml:space="preserve">Dismisses </w:t>
                      </w:r>
                      <w:proofErr w:type="spellStart"/>
                      <w:r>
                        <w:rPr>
                          <w:sz w:val="18"/>
                          <w:szCs w:val="18"/>
                        </w:rPr>
                        <w:t>Parlements</w:t>
                      </w:r>
                      <w:proofErr w:type="spellEnd"/>
                    </w:p>
                    <w:p w:rsidR="00AE231B" w:rsidRDefault="00AE231B" w:rsidP="00AE231B">
                      <w:pPr>
                        <w:pStyle w:val="ListParagraph"/>
                        <w:numPr>
                          <w:ilvl w:val="1"/>
                          <w:numId w:val="9"/>
                        </w:numPr>
                        <w:rPr>
                          <w:sz w:val="18"/>
                          <w:szCs w:val="18"/>
                        </w:rPr>
                      </w:pPr>
                      <w:r>
                        <w:rPr>
                          <w:sz w:val="18"/>
                          <w:szCs w:val="18"/>
                        </w:rPr>
                        <w:t>________________ brings government to a standstill</w:t>
                      </w:r>
                    </w:p>
                    <w:p w:rsidR="00AE231B" w:rsidRDefault="00AE231B" w:rsidP="00AE231B">
                      <w:pPr>
                        <w:pStyle w:val="ListParagraph"/>
                        <w:numPr>
                          <w:ilvl w:val="0"/>
                          <w:numId w:val="9"/>
                        </w:numPr>
                        <w:rPr>
                          <w:sz w:val="18"/>
                          <w:szCs w:val="18"/>
                        </w:rPr>
                      </w:pPr>
                      <w:r>
                        <w:rPr>
                          <w:sz w:val="18"/>
                          <w:szCs w:val="18"/>
                        </w:rPr>
                        <w:t xml:space="preserve">7/5/1788: </w:t>
                      </w:r>
                      <w:proofErr w:type="spellStart"/>
                      <w:r>
                        <w:rPr>
                          <w:sz w:val="18"/>
                          <w:szCs w:val="18"/>
                        </w:rPr>
                        <w:t>Lousi</w:t>
                      </w:r>
                      <w:proofErr w:type="spellEnd"/>
                      <w:r>
                        <w:rPr>
                          <w:sz w:val="18"/>
                          <w:szCs w:val="18"/>
                        </w:rPr>
                        <w:t xml:space="preserve"> XVI agrees on Estates General Meeting</w:t>
                      </w:r>
                    </w:p>
                    <w:p w:rsidR="00AE231B" w:rsidRPr="00AE231B" w:rsidRDefault="00AE231B" w:rsidP="00AE231B">
                      <w:pPr>
                        <w:pStyle w:val="ListParagraph"/>
                        <w:numPr>
                          <w:ilvl w:val="1"/>
                          <w:numId w:val="9"/>
                        </w:numPr>
                        <w:rPr>
                          <w:sz w:val="18"/>
                          <w:szCs w:val="18"/>
                        </w:rPr>
                      </w:pPr>
                      <w:r>
                        <w:rPr>
                          <w:sz w:val="18"/>
                          <w:szCs w:val="18"/>
                        </w:rPr>
                        <w:t>Directs estates:</w:t>
                      </w:r>
                    </w:p>
                  </w:txbxContent>
                </v:textbox>
              </v:shape>
            </w:pict>
          </mc:Fallback>
        </mc:AlternateContent>
      </w:r>
      <w:r w:rsidR="00AE231B">
        <w:rPr>
          <w:b/>
        </w:rPr>
        <w:t>Assembly of Notables:</w:t>
      </w:r>
    </w:p>
    <w:p w:rsidR="00AE231B" w:rsidRDefault="00AE231B" w:rsidP="00AE231B">
      <w:pPr>
        <w:pStyle w:val="ListParagraph"/>
        <w:ind w:left="1440"/>
        <w:rPr>
          <w:b/>
        </w:rPr>
      </w:pPr>
    </w:p>
    <w:p w:rsidR="000B5647" w:rsidRDefault="000B5647" w:rsidP="004F0A54">
      <w:pPr>
        <w:pStyle w:val="ListParagraph"/>
        <w:ind w:left="1440"/>
        <w:rPr>
          <w:b/>
        </w:rPr>
      </w:pPr>
    </w:p>
    <w:p w:rsidR="000B5647" w:rsidRDefault="00625FD9" w:rsidP="004F0A54">
      <w:pPr>
        <w:pStyle w:val="ListParagraph"/>
        <w:ind w:left="1440"/>
        <w:rPr>
          <w:b/>
        </w:rPr>
      </w:pPr>
      <w:r>
        <w:rPr>
          <w:b/>
          <w:noProof/>
        </w:rPr>
        <mc:AlternateContent>
          <mc:Choice Requires="wps">
            <w:drawing>
              <wp:anchor distT="0" distB="0" distL="114300" distR="114300" simplePos="0" relativeHeight="251667456" behindDoc="0" locked="0" layoutInCell="1" allowOverlap="1">
                <wp:simplePos x="0" y="0"/>
                <wp:positionH relativeFrom="column">
                  <wp:posOffset>5011420</wp:posOffset>
                </wp:positionH>
                <wp:positionV relativeFrom="paragraph">
                  <wp:posOffset>49530</wp:posOffset>
                </wp:positionV>
                <wp:extent cx="889000" cy="307340"/>
                <wp:effectExtent l="0" t="220980" r="0" b="167005"/>
                <wp:wrapNone/>
                <wp:docPr id="18"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11712">
                          <a:off x="0" y="0"/>
                          <a:ext cx="889000" cy="307340"/>
                        </a:xfrm>
                        <a:prstGeom prst="stripedRightArrow">
                          <a:avLst>
                            <a:gd name="adj1" fmla="val 50000"/>
                            <a:gd name="adj2" fmla="val 72314"/>
                          </a:avLst>
                        </a:prstGeom>
                        <a:solidFill>
                          <a:srgbClr val="FFFFFF"/>
                        </a:solidFill>
                        <a:ln w="9525">
                          <a:solidFill>
                            <a:srgbClr val="000000"/>
                          </a:solidFill>
                          <a:miter lim="800000"/>
                          <a:headEnd/>
                          <a:tailEnd/>
                        </a:ln>
                      </wps:spPr>
                      <wps:txbx>
                        <w:txbxContent>
                          <w:p w:rsidR="00AE231B" w:rsidRPr="00AE231B" w:rsidRDefault="00AE231B">
                            <w:pPr>
                              <w:rPr>
                                <w:sz w:val="16"/>
                                <w:szCs w:val="16"/>
                              </w:rPr>
                            </w:pPr>
                            <w:r w:rsidRPr="00AE231B">
                              <w:rPr>
                                <w:sz w:val="16"/>
                                <w:szCs w:val="16"/>
                              </w:rPr>
                              <w:t>DEADLOCK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6" o:spid="_x0000_s1027" type="#_x0000_t93" style="position:absolute;left:0;text-align:left;margin-left:394.6pt;margin-top:3.9pt;width:70pt;height:24.2pt;rotation:2852686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">
                <v:textbox>
                  <w:txbxContent>
                    <w:p w:rsidR="00AE231B" w:rsidRPr="00AE231B" w:rsidRDefault="00AE231B">
                      <w:pPr>
                        <w:rPr>
                          <w:sz w:val="16"/>
                          <w:szCs w:val="16"/>
                        </w:rPr>
                      </w:pPr>
                      <w:r w:rsidRPr="00AE231B">
                        <w:rPr>
                          <w:sz w:val="16"/>
                          <w:szCs w:val="16"/>
                        </w:rPr>
                        <w:t>DEADLOCK</w:t>
                      </w:r>
                    </w:p>
                  </w:txbxContent>
                </v:textbox>
              </v:shape>
            </w:pict>
          </mc:Fallback>
        </mc:AlternateContent>
      </w:r>
    </w:p>
    <w:p w:rsidR="000B5647" w:rsidRDefault="000B5647" w:rsidP="004F0A54">
      <w:pPr>
        <w:pStyle w:val="ListParagraph"/>
        <w:ind w:left="1440"/>
        <w:rPr>
          <w:b/>
        </w:rPr>
      </w:pPr>
    </w:p>
    <w:p w:rsidR="000B5647" w:rsidRDefault="00625FD9" w:rsidP="004F0A54">
      <w:pPr>
        <w:pStyle w:val="ListParagraph"/>
        <w:ind w:left="1440"/>
        <w:rPr>
          <w:b/>
        </w:rPr>
      </w:pPr>
      <w:r>
        <w:rPr>
          <w:noProof/>
        </w:rPr>
        <mc:AlternateContent>
          <mc:Choice Requires="wps">
            <w:drawing>
              <wp:anchor distT="0" distB="0" distL="114300" distR="114300" simplePos="0" relativeHeight="251669504" behindDoc="0" locked="0" layoutInCell="1" allowOverlap="1">
                <wp:simplePos x="0" y="0"/>
                <wp:positionH relativeFrom="column">
                  <wp:posOffset>5988685</wp:posOffset>
                </wp:positionH>
                <wp:positionV relativeFrom="paragraph">
                  <wp:posOffset>110490</wp:posOffset>
                </wp:positionV>
                <wp:extent cx="1089025" cy="281940"/>
                <wp:effectExtent l="6985" t="5715" r="8890" b="762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025" cy="281940"/>
                        </a:xfrm>
                        <a:prstGeom prst="rect">
                          <a:avLst/>
                        </a:prstGeom>
                        <a:solidFill>
                          <a:srgbClr val="FFFFFF"/>
                        </a:solidFill>
                        <a:ln w="9525">
                          <a:solidFill>
                            <a:srgbClr val="000000"/>
                          </a:solidFill>
                          <a:miter lim="800000"/>
                          <a:headEnd/>
                          <a:tailEnd/>
                        </a:ln>
                      </wps:spPr>
                      <wps:txbx>
                        <w:txbxContent>
                          <w:p w:rsidR="00AE231B" w:rsidRDefault="00AE231B">
                            <w:proofErr w:type="spellStart"/>
                            <w:r>
                              <w:t>Calonne</w:t>
                            </w:r>
                            <w:proofErr w:type="spellEnd"/>
                            <w:r>
                              <w:t xml:space="preserve"> Fired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471.55pt;margin-top:8.7pt;width:85.75pt;height:2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">
                <v:textbox>
                  <w:txbxContent>
                    <w:p w:rsidR="00AE231B" w:rsidRDefault="00AE231B">
                      <w:proofErr w:type="spellStart"/>
                      <w:r>
                        <w:t>Calonne</w:t>
                      </w:r>
                      <w:proofErr w:type="spellEnd"/>
                      <w:r>
                        <w:t xml:space="preserve"> Fired</w:t>
                      </w:r>
                    </w:p>
                  </w:txbxContent>
                </v:textbox>
              </v:shape>
            </w:pict>
          </mc:Fallback>
        </mc:AlternateContent>
      </w:r>
    </w:p>
    <w:p w:rsidR="000B5647" w:rsidRDefault="000B5647" w:rsidP="004F0A54">
      <w:pPr>
        <w:pStyle w:val="ListParagraph"/>
        <w:ind w:left="1440"/>
        <w:rPr>
          <w:b/>
        </w:rPr>
      </w:pPr>
    </w:p>
    <w:p w:rsidR="000B5647" w:rsidRDefault="000B5647" w:rsidP="004F0A54">
      <w:pPr>
        <w:pStyle w:val="ListParagraph"/>
        <w:ind w:left="1440"/>
        <w:rPr>
          <w:b/>
        </w:rPr>
      </w:pPr>
    </w:p>
    <w:p w:rsidR="000B5647" w:rsidRDefault="000B5647" w:rsidP="004F0A54">
      <w:pPr>
        <w:pStyle w:val="ListParagraph"/>
        <w:ind w:left="1440"/>
        <w:rPr>
          <w:b/>
        </w:rPr>
      </w:pPr>
    </w:p>
    <w:p w:rsidR="000B5647" w:rsidRDefault="000B5647" w:rsidP="004F0A54">
      <w:pPr>
        <w:pStyle w:val="ListParagraph"/>
        <w:ind w:left="1440"/>
        <w:rPr>
          <w:b/>
        </w:rPr>
      </w:pPr>
    </w:p>
    <w:p w:rsidR="000B5647" w:rsidRPr="004F0A54" w:rsidRDefault="000B5647" w:rsidP="004F0A54">
      <w:pPr>
        <w:pStyle w:val="ListParagraph"/>
        <w:ind w:left="1440"/>
        <w:rPr>
          <w:b/>
        </w:rPr>
      </w:pPr>
    </w:p>
    <w:p w:rsidR="001C1BAF" w:rsidRDefault="001C1BAF" w:rsidP="00214C3F">
      <w:pPr>
        <w:pStyle w:val="Heading2"/>
      </w:pPr>
      <w:r>
        <w:t xml:space="preserve"> </w:t>
      </w:r>
      <w:r w:rsidR="00214C3F">
        <w:t xml:space="preserve">STAGES of </w:t>
      </w:r>
      <w:proofErr w:type="gramStart"/>
      <w:r w:rsidR="00214C3F">
        <w:t>The</w:t>
      </w:r>
      <w:proofErr w:type="gramEnd"/>
      <w:r w:rsidR="00214C3F">
        <w:t xml:space="preserve"> REVOLUTION</w:t>
      </w:r>
    </w:p>
    <w:p w:rsidR="001C1BAF" w:rsidRDefault="00214C3F" w:rsidP="00214C3F">
      <w:pPr>
        <w:pStyle w:val="ListParagraph"/>
        <w:numPr>
          <w:ilvl w:val="0"/>
          <w:numId w:val="1"/>
        </w:numPr>
      </w:pPr>
      <w:r>
        <w:t>Stage 1: Estates General</w:t>
      </w:r>
    </w:p>
    <w:p w:rsidR="004804F5" w:rsidRDefault="001C1BAF" w:rsidP="001C1BAF">
      <w:r>
        <w:rPr>
          <w:noProof/>
        </w:rPr>
        <w:drawing>
          <wp:inline distT="0" distB="0" distL="0" distR="0">
            <wp:extent cx="7007469" cy="1283677"/>
            <wp:effectExtent l="0" t="0" r="22225" b="1206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1C1BAF" w:rsidRPr="00B362F4" w:rsidRDefault="004804F5" w:rsidP="00B362F4">
      <w:pPr>
        <w:pStyle w:val="ListParagraph"/>
        <w:numPr>
          <w:ilvl w:val="1"/>
          <w:numId w:val="1"/>
        </w:numPr>
        <w:tabs>
          <w:tab w:val="left" w:pos="2783"/>
        </w:tabs>
        <w:rPr>
          <w:i/>
          <w:noProof/>
        </w:rPr>
      </w:pPr>
      <w:r w:rsidRPr="00B362F4">
        <w:rPr>
          <w:i/>
          <w:noProof/>
        </w:rPr>
        <w:t>What is the nobility’s plan?</w:t>
      </w:r>
    </w:p>
    <w:p w:rsidR="004804F5" w:rsidRPr="00B362F4" w:rsidRDefault="004804F5" w:rsidP="00B362F4">
      <w:pPr>
        <w:pStyle w:val="ListParagraph"/>
        <w:numPr>
          <w:ilvl w:val="1"/>
          <w:numId w:val="1"/>
        </w:numPr>
        <w:tabs>
          <w:tab w:val="left" w:pos="2783"/>
        </w:tabs>
        <w:rPr>
          <w:i/>
          <w:noProof/>
        </w:rPr>
      </w:pPr>
      <w:r w:rsidRPr="00B362F4">
        <w:rPr>
          <w:i/>
          <w:noProof/>
        </w:rPr>
        <w:t>Explain how the nobililty give up some privileges and get more control of the government.</w:t>
      </w:r>
    </w:p>
    <w:p w:rsidR="00B362F4" w:rsidRDefault="00B362F4" w:rsidP="00B362F4">
      <w:pPr>
        <w:pStyle w:val="ListParagraph"/>
        <w:tabs>
          <w:tab w:val="left" w:pos="2783"/>
        </w:tabs>
        <w:ind w:left="1440"/>
        <w:rPr>
          <w:i/>
          <w:noProof/>
        </w:rPr>
      </w:pPr>
    </w:p>
    <w:p w:rsidR="004804F5" w:rsidRDefault="004804F5" w:rsidP="00B362F4">
      <w:pPr>
        <w:pStyle w:val="ListParagraph"/>
        <w:numPr>
          <w:ilvl w:val="1"/>
          <w:numId w:val="1"/>
        </w:numPr>
        <w:tabs>
          <w:tab w:val="left" w:pos="2783"/>
        </w:tabs>
        <w:rPr>
          <w:i/>
          <w:noProof/>
        </w:rPr>
      </w:pPr>
      <w:r w:rsidRPr="00B362F4">
        <w:rPr>
          <w:i/>
          <w:noProof/>
        </w:rPr>
        <w:t>What is the reaction of the Third Estate to all of these changes?</w:t>
      </w:r>
    </w:p>
    <w:p w:rsidR="00B362F4" w:rsidRPr="00B362F4" w:rsidRDefault="00B362F4" w:rsidP="00B362F4">
      <w:pPr>
        <w:pStyle w:val="ListParagraph"/>
        <w:tabs>
          <w:tab w:val="left" w:pos="2783"/>
        </w:tabs>
        <w:ind w:left="1440"/>
        <w:rPr>
          <w:i/>
          <w:noProof/>
        </w:rPr>
      </w:pPr>
    </w:p>
    <w:p w:rsidR="0087163F" w:rsidRDefault="0087163F" w:rsidP="0087163F">
      <w:pPr>
        <w:pStyle w:val="ListParagraph"/>
        <w:numPr>
          <w:ilvl w:val="0"/>
          <w:numId w:val="3"/>
        </w:numPr>
        <w:tabs>
          <w:tab w:val="left" w:pos="2783"/>
        </w:tabs>
        <w:rPr>
          <w:i/>
        </w:rPr>
      </w:pPr>
      <w:r>
        <w:rPr>
          <w:i/>
        </w:rPr>
        <w:t>January 1789: Abbe Sieyes publishes his pamphlet: “What is the Third Estate?”</w:t>
      </w:r>
    </w:p>
    <w:p w:rsidR="00B362F4" w:rsidRDefault="00B362F4" w:rsidP="00B362F4">
      <w:pPr>
        <w:pStyle w:val="ListParagraph"/>
        <w:tabs>
          <w:tab w:val="left" w:pos="2783"/>
        </w:tabs>
        <w:rPr>
          <w:i/>
        </w:rPr>
      </w:pPr>
    </w:p>
    <w:p w:rsidR="00B362F4" w:rsidRDefault="00B362F4" w:rsidP="00B362F4">
      <w:pPr>
        <w:pStyle w:val="ListParagraph"/>
        <w:tabs>
          <w:tab w:val="left" w:pos="2783"/>
        </w:tabs>
        <w:rPr>
          <w:i/>
        </w:rPr>
      </w:pPr>
    </w:p>
    <w:p w:rsidR="00B362F4" w:rsidRDefault="00B362F4" w:rsidP="00B362F4">
      <w:pPr>
        <w:pStyle w:val="ListParagraph"/>
        <w:tabs>
          <w:tab w:val="left" w:pos="2783"/>
        </w:tabs>
        <w:rPr>
          <w:i/>
        </w:rPr>
      </w:pPr>
    </w:p>
    <w:p w:rsidR="00B362F4" w:rsidRPr="0087163F" w:rsidRDefault="00B362F4" w:rsidP="00B362F4">
      <w:pPr>
        <w:pStyle w:val="ListParagraph"/>
        <w:tabs>
          <w:tab w:val="left" w:pos="2783"/>
        </w:tabs>
        <w:rPr>
          <w:i/>
        </w:rPr>
      </w:pPr>
    </w:p>
    <w:p w:rsidR="001C1BAF" w:rsidRPr="00F12276" w:rsidRDefault="00B362F4" w:rsidP="009A2873">
      <w:pPr>
        <w:spacing w:after="0"/>
        <w:rPr>
          <w:b/>
        </w:rPr>
      </w:pPr>
      <w:r>
        <w:rPr>
          <w:b/>
        </w:rPr>
        <w:lastRenderedPageBreak/>
        <w:t xml:space="preserve">The </w:t>
      </w:r>
      <w:r w:rsidR="00F12276" w:rsidRPr="00F12276">
        <w:rPr>
          <w:b/>
        </w:rPr>
        <w:t xml:space="preserve">Estates General </w:t>
      </w:r>
      <w:r>
        <w:rPr>
          <w:b/>
        </w:rPr>
        <w:t>Convenes: 1789</w:t>
      </w:r>
    </w:p>
    <w:p w:rsidR="001C1BAF" w:rsidRDefault="009A2873" w:rsidP="001C1BAF">
      <w:r w:rsidRPr="001B0D0D">
        <w:rPr>
          <w:noProof/>
          <w:sz w:val="20"/>
          <w:szCs w:val="20"/>
        </w:rPr>
        <w:drawing>
          <wp:anchor distT="0" distB="0" distL="114300" distR="114300" simplePos="0" relativeHeight="251671552" behindDoc="0" locked="0" layoutInCell="1" allowOverlap="1" wp14:anchorId="1A9E8A0D" wp14:editId="4F22E3D9">
            <wp:simplePos x="0" y="0"/>
            <wp:positionH relativeFrom="column">
              <wp:posOffset>438785</wp:posOffset>
            </wp:positionH>
            <wp:positionV relativeFrom="paragraph">
              <wp:posOffset>2006014</wp:posOffset>
            </wp:positionV>
            <wp:extent cx="2883535" cy="473075"/>
            <wp:effectExtent l="0" t="0" r="0" b="0"/>
            <wp:wrapNone/>
            <wp:docPr id="11" name="Picture 7" descr="intellect.gif (993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ellect.gif (9933 byt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3535" cy="4730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C1BAF">
        <w:rPr>
          <w:noProof/>
        </w:rPr>
        <w:drawing>
          <wp:inline distT="0" distB="0" distL="0" distR="0" wp14:anchorId="6BF0D6E0" wp14:editId="117041F2">
            <wp:extent cx="7359162" cy="2031023"/>
            <wp:effectExtent l="19050" t="38100" r="13335" b="4572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tbl>
      <w:tblPr>
        <w:tblW w:w="4750" w:type="pct"/>
        <w:jc w:val="center"/>
        <w:tblCellSpacing w:w="15" w:type="dxa"/>
        <w:tblCellMar>
          <w:top w:w="90" w:type="dxa"/>
          <w:left w:w="90" w:type="dxa"/>
          <w:bottom w:w="90" w:type="dxa"/>
          <w:right w:w="90" w:type="dxa"/>
        </w:tblCellMar>
        <w:tblLook w:val="04A0" w:firstRow="1" w:lastRow="0" w:firstColumn="1" w:lastColumn="0" w:noHBand="0" w:noVBand="1"/>
      </w:tblPr>
      <w:tblGrid>
        <w:gridCol w:w="10488"/>
      </w:tblGrid>
      <w:tr w:rsidR="001C1BAF" w:rsidTr="00C81798">
        <w:trPr>
          <w:tblCellSpacing w:w="15" w:type="dxa"/>
          <w:jc w:val="center"/>
        </w:trPr>
        <w:tc>
          <w:tcPr>
            <w:tcW w:w="5000" w:type="pct"/>
            <w:vAlign w:val="center"/>
            <w:hideMark/>
          </w:tcPr>
          <w:p w:rsidR="001C1BAF" w:rsidRPr="001B0D0D" w:rsidRDefault="001C1BAF" w:rsidP="00C81798">
            <w:pPr>
              <w:rPr>
                <w:sz w:val="20"/>
                <w:szCs w:val="20"/>
              </w:rPr>
            </w:pPr>
          </w:p>
        </w:tc>
      </w:tr>
      <w:tr w:rsidR="001C1BAF" w:rsidTr="00C81798">
        <w:trPr>
          <w:trHeight w:val="525"/>
          <w:tblCellSpacing w:w="15" w:type="dxa"/>
          <w:jc w:val="center"/>
        </w:trPr>
        <w:tc>
          <w:tcPr>
            <w:tcW w:w="5000" w:type="pct"/>
            <w:shd w:val="clear" w:color="auto" w:fill="FFC286"/>
            <w:vAlign w:val="center"/>
            <w:hideMark/>
          </w:tcPr>
          <w:p w:rsidR="001C1BAF" w:rsidRPr="001B0D0D" w:rsidRDefault="001C1BAF" w:rsidP="009A2873">
            <w:pPr>
              <w:pStyle w:val="Heading2"/>
              <w:spacing w:before="0"/>
              <w:jc w:val="center"/>
              <w:rPr>
                <w:sz w:val="20"/>
                <w:szCs w:val="20"/>
              </w:rPr>
            </w:pPr>
            <w:r w:rsidRPr="001B0D0D">
              <w:rPr>
                <w:sz w:val="20"/>
                <w:szCs w:val="20"/>
              </w:rPr>
              <w:t>The Oath of the Tennis Court (June 20, 1789)</w:t>
            </w:r>
          </w:p>
        </w:tc>
      </w:tr>
      <w:tr w:rsidR="001C1BAF" w:rsidTr="00C81798">
        <w:trPr>
          <w:trHeight w:val="4095"/>
          <w:tblCellSpacing w:w="15" w:type="dxa"/>
          <w:jc w:val="center"/>
        </w:trPr>
        <w:tc>
          <w:tcPr>
            <w:tcW w:w="5000" w:type="pct"/>
            <w:hideMark/>
          </w:tcPr>
          <w:p w:rsidR="001C1BAF" w:rsidRPr="009A2873" w:rsidRDefault="009A2873" w:rsidP="009A2873">
            <w:pPr>
              <w:pStyle w:val="NormalWeb"/>
              <w:spacing w:before="0" w:beforeAutospacing="0" w:after="0" w:afterAutospacing="0"/>
              <w:rPr>
                <w:sz w:val="18"/>
                <w:szCs w:val="20"/>
              </w:rPr>
            </w:pPr>
            <w:r w:rsidRPr="009A2873">
              <w:rPr>
                <w:noProof/>
                <w:sz w:val="18"/>
                <w:szCs w:val="20"/>
              </w:rPr>
              <w:drawing>
                <wp:anchor distT="95250" distB="95250" distL="95250" distR="95250" simplePos="0" relativeHeight="251659264" behindDoc="0" locked="0" layoutInCell="1" allowOverlap="0" wp14:anchorId="61FE3B50" wp14:editId="713668E4">
                  <wp:simplePos x="0" y="0"/>
                  <wp:positionH relativeFrom="column">
                    <wp:align>left</wp:align>
                  </wp:positionH>
                  <wp:positionV relativeFrom="line">
                    <wp:posOffset>0</wp:posOffset>
                  </wp:positionV>
                  <wp:extent cx="2558415" cy="1673860"/>
                  <wp:effectExtent l="0" t="0" r="0" b="0"/>
                  <wp:wrapSquare wrapText="bothSides"/>
                  <wp:docPr id="12" name="Picture 2" descr="tennis_oath.jpg (834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nnis_oath.jpg (8340 bytes)"/>
                          <pic:cNvPicPr>
                            <a:picLocks noChangeAspect="1" noChangeArrowheads="1"/>
                          </pic:cNvPicPr>
                        </pic:nvPicPr>
                        <pic:blipFill>
                          <a:blip r:embed="rId25" cstate="print"/>
                          <a:srcRect/>
                          <a:stretch>
                            <a:fillRect/>
                          </a:stretch>
                        </pic:blipFill>
                        <pic:spPr bwMode="auto">
                          <a:xfrm>
                            <a:off x="0" y="0"/>
                            <a:ext cx="2558561" cy="16741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C1BAF" w:rsidRPr="009A2873">
              <w:rPr>
                <w:sz w:val="18"/>
                <w:szCs w:val="20"/>
              </w:rPr>
              <w:t>BAILLY: I do not need to tell you in what a grievous situation the Assembly finds itself; I propose that we deliberate on what action to take under such tumultuous circumstances.</w:t>
            </w:r>
          </w:p>
          <w:p w:rsidR="001C1BAF" w:rsidRPr="009A2873" w:rsidRDefault="001C1BAF" w:rsidP="009A2873">
            <w:pPr>
              <w:pStyle w:val="NormalWeb"/>
              <w:spacing w:before="0" w:beforeAutospacing="0" w:after="0" w:afterAutospacing="0"/>
              <w:rPr>
                <w:sz w:val="18"/>
                <w:szCs w:val="20"/>
              </w:rPr>
            </w:pPr>
            <w:r w:rsidRPr="009A2873">
              <w:rPr>
                <w:sz w:val="18"/>
                <w:szCs w:val="20"/>
              </w:rPr>
              <w:t xml:space="preserve">M. </w:t>
            </w:r>
            <w:proofErr w:type="spellStart"/>
            <w:r w:rsidRPr="009A2873">
              <w:rPr>
                <w:sz w:val="18"/>
                <w:szCs w:val="20"/>
              </w:rPr>
              <w:t>Mounier</w:t>
            </w:r>
            <w:proofErr w:type="spellEnd"/>
            <w:r w:rsidRPr="009A2873">
              <w:rPr>
                <w:sz w:val="18"/>
                <w:szCs w:val="20"/>
              </w:rPr>
              <w:t xml:space="preserve"> offers an opinion, seconded by Messieurs Target, </w:t>
            </w:r>
            <w:proofErr w:type="spellStart"/>
            <w:r w:rsidRPr="009A2873">
              <w:rPr>
                <w:sz w:val="18"/>
                <w:szCs w:val="20"/>
              </w:rPr>
              <w:t>Chapelier</w:t>
            </w:r>
            <w:proofErr w:type="spellEnd"/>
            <w:r w:rsidRPr="009A2873">
              <w:rPr>
                <w:sz w:val="18"/>
                <w:szCs w:val="20"/>
              </w:rPr>
              <w:t xml:space="preserve">, and </w:t>
            </w:r>
            <w:proofErr w:type="spellStart"/>
            <w:r w:rsidRPr="009A2873">
              <w:rPr>
                <w:sz w:val="18"/>
                <w:szCs w:val="20"/>
              </w:rPr>
              <w:t>Barnave</w:t>
            </w:r>
            <w:proofErr w:type="spellEnd"/>
            <w:r w:rsidRPr="009A2873">
              <w:rPr>
                <w:sz w:val="18"/>
                <w:szCs w:val="20"/>
              </w:rPr>
              <w:t xml:space="preserve">; he points out how strange it is that the hall of the Estates General should be occupied by armed men; that no other locale has been offered to the National Assembly; that its president was not forewarned by other means than letters from the Marquis de </w:t>
            </w:r>
            <w:proofErr w:type="spellStart"/>
            <w:r w:rsidRPr="009A2873">
              <w:rPr>
                <w:sz w:val="18"/>
                <w:szCs w:val="20"/>
              </w:rPr>
              <w:t>Brezé</w:t>
            </w:r>
            <w:proofErr w:type="spellEnd"/>
            <w:r w:rsidRPr="009A2873">
              <w:rPr>
                <w:sz w:val="18"/>
                <w:szCs w:val="20"/>
              </w:rPr>
              <w:t xml:space="preserve">, and the national representatives by public posters alone; that, finally, they were obliged to meet in the Tennis Court of Old Versailles street, so as not to interrupt their work; that wounded in their rights and </w:t>
            </w:r>
            <w:proofErr w:type="spellStart"/>
            <w:r w:rsidRPr="009A2873">
              <w:rPr>
                <w:sz w:val="18"/>
                <w:szCs w:val="20"/>
              </w:rPr>
              <w:t>heir</w:t>
            </w:r>
            <w:proofErr w:type="spellEnd"/>
            <w:r w:rsidRPr="009A2873">
              <w:rPr>
                <w:sz w:val="18"/>
                <w:szCs w:val="20"/>
              </w:rPr>
              <w:t xml:space="preserve"> dignity, warned of the intensity of intrigue and determination with which the king is pushed to disastrous measures, the representatives of the nation bind themselves to the public good and the interests of the fatherland with a solemn oath.</w:t>
            </w:r>
          </w:p>
          <w:p w:rsidR="001C1BAF" w:rsidRPr="009A2873" w:rsidRDefault="001C1BAF" w:rsidP="009A2873">
            <w:pPr>
              <w:pStyle w:val="NormalWeb"/>
              <w:spacing w:before="0" w:beforeAutospacing="0" w:after="0" w:afterAutospacing="0"/>
              <w:rPr>
                <w:sz w:val="18"/>
                <w:szCs w:val="20"/>
              </w:rPr>
            </w:pPr>
            <w:r w:rsidRPr="009A2873">
              <w:rPr>
                <w:sz w:val="18"/>
                <w:szCs w:val="20"/>
              </w:rPr>
              <w:t>This proposal is approved by unanimous applause.</w:t>
            </w:r>
          </w:p>
          <w:p w:rsidR="001C1BAF" w:rsidRPr="009A2873" w:rsidRDefault="001C1BAF" w:rsidP="009A2873">
            <w:pPr>
              <w:pStyle w:val="NormalWeb"/>
              <w:spacing w:before="0" w:beforeAutospacing="0" w:after="0" w:afterAutospacing="0"/>
              <w:rPr>
                <w:sz w:val="18"/>
                <w:szCs w:val="20"/>
              </w:rPr>
            </w:pPr>
            <w:r w:rsidRPr="009A2873">
              <w:rPr>
                <w:sz w:val="18"/>
                <w:szCs w:val="20"/>
              </w:rPr>
              <w:t>The Assembly quickly decrees the following:</w:t>
            </w:r>
          </w:p>
          <w:p w:rsidR="001C1BAF" w:rsidRPr="009A2873" w:rsidRDefault="001C1BAF" w:rsidP="009A2873">
            <w:pPr>
              <w:pStyle w:val="NormalWeb"/>
              <w:spacing w:before="0" w:beforeAutospacing="0" w:after="0" w:afterAutospacing="0"/>
              <w:rPr>
                <w:sz w:val="18"/>
                <w:szCs w:val="20"/>
              </w:rPr>
            </w:pPr>
            <w:r w:rsidRPr="009A2873">
              <w:rPr>
                <w:sz w:val="18"/>
                <w:szCs w:val="20"/>
              </w:rPr>
              <w:t>The National Assembly, considering that it has been called to establish the constitution of the realm, to bring about the regeneration of public order, and to maintain the true principles of monarchy; nothing may prevent it from continuing its deliberations in any place it is forced to establish itself; and, finally,  the National Assembly exists wherever its members are gathered.</w:t>
            </w:r>
          </w:p>
          <w:p w:rsidR="001C1BAF" w:rsidRPr="009A2873" w:rsidRDefault="001C1BAF" w:rsidP="009A2873">
            <w:pPr>
              <w:pStyle w:val="NormalWeb"/>
              <w:spacing w:before="0" w:beforeAutospacing="0" w:after="0" w:afterAutospacing="0"/>
              <w:rPr>
                <w:sz w:val="18"/>
                <w:szCs w:val="20"/>
              </w:rPr>
            </w:pPr>
            <w:r w:rsidRPr="009A2873">
              <w:rPr>
                <w:sz w:val="18"/>
                <w:szCs w:val="20"/>
              </w:rPr>
              <w:t>Decrees that all members of this assembly immediately take a solemn oath never to separate, and to reassemble wherever circumstances require, until the constitution of the realm is established and fixed upon solid foundations; and that said oath having been sworn, all members and each one individually confirm this unwavering resolution with his signature.</w:t>
            </w:r>
          </w:p>
          <w:p w:rsidR="001C1BAF" w:rsidRPr="009A2873" w:rsidRDefault="001C1BAF" w:rsidP="009A2873">
            <w:pPr>
              <w:pStyle w:val="NormalWeb"/>
              <w:spacing w:before="0" w:beforeAutospacing="0" w:after="0" w:afterAutospacing="0"/>
              <w:rPr>
                <w:sz w:val="18"/>
                <w:szCs w:val="20"/>
              </w:rPr>
            </w:pPr>
            <w:proofErr w:type="spellStart"/>
            <w:r w:rsidRPr="009A2873">
              <w:rPr>
                <w:sz w:val="18"/>
                <w:szCs w:val="20"/>
              </w:rPr>
              <w:t>Bailly</w:t>
            </w:r>
            <w:proofErr w:type="spellEnd"/>
            <w:r w:rsidRPr="009A2873">
              <w:rPr>
                <w:sz w:val="18"/>
                <w:szCs w:val="20"/>
              </w:rPr>
              <w:t>: I demand that the secretaries and I swear the oath first; which they do immediately according to the following formula:</w:t>
            </w:r>
          </w:p>
          <w:p w:rsidR="001C1BAF" w:rsidRPr="009A2873" w:rsidRDefault="001C1BAF" w:rsidP="009A2873">
            <w:pPr>
              <w:pStyle w:val="NormalWeb"/>
              <w:spacing w:before="0" w:beforeAutospacing="0" w:after="0" w:afterAutospacing="0"/>
              <w:rPr>
                <w:sz w:val="18"/>
                <w:szCs w:val="20"/>
              </w:rPr>
            </w:pPr>
            <w:r w:rsidRPr="009A2873">
              <w:rPr>
                <w:sz w:val="18"/>
                <w:szCs w:val="20"/>
              </w:rPr>
              <w:t>We swear never to separate ourselves from the National Assembly, and to reassemble wherever circumstances require, until the constitution of the realm is drawn up and fixed upon solid foundations.</w:t>
            </w:r>
          </w:p>
          <w:p w:rsidR="001C1BAF" w:rsidRPr="009A2873" w:rsidRDefault="001C1BAF" w:rsidP="009A2873">
            <w:pPr>
              <w:pStyle w:val="NormalWeb"/>
              <w:spacing w:before="0" w:beforeAutospacing="0" w:after="0" w:afterAutospacing="0"/>
              <w:rPr>
                <w:sz w:val="18"/>
                <w:szCs w:val="20"/>
              </w:rPr>
            </w:pPr>
            <w:r w:rsidRPr="009A2873">
              <w:rPr>
                <w:sz w:val="18"/>
                <w:szCs w:val="20"/>
              </w:rPr>
              <w:t>All the members swear the same oath between the hands of the president.</w:t>
            </w:r>
          </w:p>
          <w:p w:rsidR="001C1BAF" w:rsidRPr="001B0D0D" w:rsidRDefault="001C1BAF" w:rsidP="009A2873">
            <w:pPr>
              <w:pStyle w:val="NormalWeb"/>
              <w:spacing w:before="0" w:beforeAutospacing="0" w:after="0" w:afterAutospacing="0"/>
              <w:jc w:val="center"/>
              <w:rPr>
                <w:sz w:val="20"/>
                <w:szCs w:val="20"/>
              </w:rPr>
            </w:pPr>
            <w:r w:rsidRPr="009A2873">
              <w:rPr>
                <w:sz w:val="16"/>
                <w:szCs w:val="20"/>
              </w:rPr>
              <w:t xml:space="preserve">[Source: </w:t>
            </w:r>
            <w:r w:rsidRPr="009A2873">
              <w:rPr>
                <w:i/>
                <w:iCs/>
                <w:sz w:val="16"/>
                <w:szCs w:val="20"/>
              </w:rPr>
              <w:t xml:space="preserve">Gazette </w:t>
            </w:r>
            <w:proofErr w:type="spellStart"/>
            <w:r w:rsidRPr="009A2873">
              <w:rPr>
                <w:i/>
                <w:iCs/>
                <w:sz w:val="16"/>
                <w:szCs w:val="20"/>
              </w:rPr>
              <w:t>Nationale</w:t>
            </w:r>
            <w:proofErr w:type="spellEnd"/>
            <w:r w:rsidRPr="009A2873">
              <w:rPr>
                <w:i/>
                <w:iCs/>
                <w:sz w:val="16"/>
                <w:szCs w:val="20"/>
              </w:rPr>
              <w:t xml:space="preserve">, </w:t>
            </w:r>
            <w:proofErr w:type="spellStart"/>
            <w:r w:rsidRPr="009A2873">
              <w:rPr>
                <w:i/>
                <w:iCs/>
                <w:sz w:val="16"/>
                <w:szCs w:val="20"/>
              </w:rPr>
              <w:t>ou</w:t>
            </w:r>
            <w:proofErr w:type="spellEnd"/>
            <w:r w:rsidRPr="009A2873">
              <w:rPr>
                <w:i/>
                <w:iCs/>
                <w:sz w:val="16"/>
                <w:szCs w:val="20"/>
              </w:rPr>
              <w:t xml:space="preserve"> Le </w:t>
            </w:r>
            <w:proofErr w:type="spellStart"/>
            <w:r w:rsidRPr="009A2873">
              <w:rPr>
                <w:i/>
                <w:iCs/>
                <w:sz w:val="16"/>
                <w:szCs w:val="20"/>
              </w:rPr>
              <w:t>Monituer</w:t>
            </w:r>
            <w:proofErr w:type="spellEnd"/>
            <w:r w:rsidRPr="009A2873">
              <w:rPr>
                <w:i/>
                <w:iCs/>
                <w:sz w:val="16"/>
                <w:szCs w:val="20"/>
              </w:rPr>
              <w:t xml:space="preserve"> </w:t>
            </w:r>
            <w:proofErr w:type="spellStart"/>
            <w:r w:rsidRPr="009A2873">
              <w:rPr>
                <w:i/>
                <w:iCs/>
                <w:sz w:val="16"/>
                <w:szCs w:val="20"/>
              </w:rPr>
              <w:t>universel</w:t>
            </w:r>
            <w:proofErr w:type="spellEnd"/>
            <w:r w:rsidRPr="009A2873">
              <w:rPr>
                <w:sz w:val="16"/>
                <w:szCs w:val="20"/>
              </w:rPr>
              <w:t xml:space="preserve">, trans. Laura Mason in Laura Mason and Tracey Rizzo, eds., </w:t>
            </w:r>
            <w:r w:rsidRPr="009A2873">
              <w:rPr>
                <w:i/>
                <w:iCs/>
                <w:sz w:val="16"/>
                <w:szCs w:val="20"/>
              </w:rPr>
              <w:t>The French Revolution: A Document Collection</w:t>
            </w:r>
            <w:r w:rsidRPr="009A2873">
              <w:rPr>
                <w:sz w:val="16"/>
                <w:szCs w:val="20"/>
              </w:rPr>
              <w:t xml:space="preserve"> (New York: Houghton Mifflin, 1999), pp. 60-61.]</w:t>
            </w:r>
          </w:p>
        </w:tc>
      </w:tr>
    </w:tbl>
    <w:p w:rsidR="009A2873" w:rsidRDefault="009A2873" w:rsidP="009A2873">
      <w:pPr>
        <w:pStyle w:val="ListParagraph"/>
        <w:rPr>
          <w:b/>
        </w:rPr>
      </w:pPr>
    </w:p>
    <w:p w:rsidR="009A2873" w:rsidRPr="009A2873" w:rsidRDefault="009A2873" w:rsidP="009A2873">
      <w:pPr>
        <w:pStyle w:val="ListParagraph"/>
        <w:numPr>
          <w:ilvl w:val="0"/>
          <w:numId w:val="3"/>
        </w:numPr>
        <w:spacing w:after="0"/>
        <w:rPr>
          <w:b/>
        </w:rPr>
      </w:pPr>
      <w:r>
        <w:rPr>
          <w:b/>
        </w:rPr>
        <w:lastRenderedPageBreak/>
        <w:t>National Assembly (3</w:t>
      </w:r>
      <w:r w:rsidRPr="009A2873">
        <w:rPr>
          <w:b/>
          <w:vertAlign w:val="superscript"/>
        </w:rPr>
        <w:t>rd</w:t>
      </w:r>
      <w:r>
        <w:rPr>
          <w:b/>
        </w:rPr>
        <w:t xml:space="preserve"> Estate)</w:t>
      </w:r>
    </w:p>
    <w:p w:rsidR="001C1BAF" w:rsidRDefault="001C1BAF" w:rsidP="00001EBC">
      <w:pPr>
        <w:spacing w:after="0"/>
        <w:rPr>
          <w:sz w:val="24"/>
          <w:szCs w:val="24"/>
        </w:rPr>
      </w:pPr>
      <w:r>
        <w:rPr>
          <w:noProof/>
        </w:rPr>
        <w:drawing>
          <wp:inline distT="0" distB="0" distL="0" distR="0">
            <wp:extent cx="6752493" cy="1362808"/>
            <wp:effectExtent l="19050" t="38100" r="10795" b="6604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r w:rsidR="0087163F" w:rsidRPr="0087163F">
        <w:rPr>
          <w:b/>
          <w:sz w:val="48"/>
        </w:rPr>
        <w:t>…</w:t>
      </w:r>
      <w:r w:rsidR="0087163F">
        <w:rPr>
          <w:sz w:val="24"/>
          <w:szCs w:val="24"/>
        </w:rPr>
        <w:t xml:space="preserve"> Now what?</w:t>
      </w:r>
    </w:p>
    <w:p w:rsidR="00001EBC" w:rsidRDefault="00001EBC" w:rsidP="00001EBC">
      <w:pPr>
        <w:spacing w:after="0"/>
        <w:rPr>
          <w:sz w:val="24"/>
          <w:szCs w:val="24"/>
        </w:rPr>
      </w:pPr>
    </w:p>
    <w:p w:rsidR="00001EBC" w:rsidRDefault="00001EBC" w:rsidP="00001EBC">
      <w:pPr>
        <w:pStyle w:val="ListParagraph"/>
        <w:numPr>
          <w:ilvl w:val="0"/>
          <w:numId w:val="3"/>
        </w:numPr>
      </w:pPr>
      <w:r>
        <w:t>Financial Crisis</w:t>
      </w:r>
    </w:p>
    <w:p w:rsidR="00C81798" w:rsidRPr="00001EBC" w:rsidRDefault="00001EBC" w:rsidP="00001EBC">
      <w:pPr>
        <w:pStyle w:val="ListParagraph"/>
        <w:numPr>
          <w:ilvl w:val="1"/>
          <w:numId w:val="3"/>
        </w:numPr>
      </w:pPr>
      <w:r w:rsidRPr="00001EBC">
        <w:t xml:space="preserve">The economic crisis leads to </w:t>
      </w:r>
      <w:r>
        <w:t>_____________________________________________________.</w:t>
      </w:r>
    </w:p>
    <w:p w:rsidR="00C81798" w:rsidRPr="00001EBC" w:rsidRDefault="00001EBC" w:rsidP="00001EBC">
      <w:pPr>
        <w:pStyle w:val="ListParagraph"/>
        <w:numPr>
          <w:ilvl w:val="1"/>
          <w:numId w:val="3"/>
        </w:numPr>
      </w:pPr>
      <w:r>
        <w:t>Rumor:</w:t>
      </w:r>
    </w:p>
    <w:p w:rsidR="00C81798" w:rsidRDefault="00001EBC" w:rsidP="00001EBC">
      <w:pPr>
        <w:pStyle w:val="ListParagraph"/>
        <w:numPr>
          <w:ilvl w:val="1"/>
          <w:numId w:val="3"/>
        </w:numPr>
        <w:rPr>
          <w:i/>
        </w:rPr>
      </w:pPr>
      <w:r w:rsidRPr="00001EBC">
        <w:rPr>
          <w:i/>
        </w:rPr>
        <w:t>Whose troops did they think the king was going to use to fight against them?</w:t>
      </w:r>
    </w:p>
    <w:p w:rsidR="00001EBC" w:rsidRPr="00001EBC" w:rsidRDefault="00625FD9" w:rsidP="00001EBC">
      <w:pPr>
        <w:pStyle w:val="ListParagraph"/>
        <w:ind w:left="1440"/>
        <w:rPr>
          <w:i/>
        </w:rPr>
      </w:pPr>
      <w:r>
        <w:rPr>
          <w:noProof/>
        </w:rPr>
        <mc:AlternateContent>
          <mc:Choice Requires="wps">
            <w:drawing>
              <wp:anchor distT="0" distB="0" distL="114300" distR="114300" simplePos="0" relativeHeight="251674624" behindDoc="0" locked="0" layoutInCell="1" allowOverlap="1">
                <wp:simplePos x="0" y="0"/>
                <wp:positionH relativeFrom="column">
                  <wp:posOffset>4818380</wp:posOffset>
                </wp:positionH>
                <wp:positionV relativeFrom="paragraph">
                  <wp:posOffset>42545</wp:posOffset>
                </wp:positionV>
                <wp:extent cx="2216150" cy="365760"/>
                <wp:effectExtent l="8255" t="13970" r="13970" b="1079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365760"/>
                        </a:xfrm>
                        <a:prstGeom prst="rect">
                          <a:avLst/>
                        </a:prstGeom>
                        <a:solidFill>
                          <a:srgbClr val="FFFFFF"/>
                        </a:solidFill>
                        <a:ln w="9525">
                          <a:solidFill>
                            <a:srgbClr val="000000"/>
                          </a:solidFill>
                          <a:miter lim="800000"/>
                          <a:headEnd/>
                          <a:tailEnd/>
                        </a:ln>
                      </wps:spPr>
                      <wps:txbx>
                        <w:txbxContent>
                          <w:p w:rsidR="00997801" w:rsidRPr="00997801" w:rsidRDefault="00997801">
                            <w:pPr>
                              <w:rPr>
                                <w:sz w:val="16"/>
                                <w:szCs w:val="16"/>
                              </w:rPr>
                            </w:pPr>
                            <w:r w:rsidRPr="00997801">
                              <w:rPr>
                                <w:sz w:val="16"/>
                                <w:szCs w:val="16"/>
                              </w:rPr>
                              <w:t xml:space="preserve">Fear “Noble organized” vagrants and troops, so _________________________________.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79.4pt;margin-top:3.35pt;width:174.5pt;height:2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">
                <v:textbox>
                  <w:txbxContent>
                    <w:p w:rsidR="00997801" w:rsidRPr="00997801" w:rsidRDefault="00997801">
                      <w:pPr>
                        <w:rPr>
                          <w:sz w:val="16"/>
                          <w:szCs w:val="16"/>
                        </w:rPr>
                      </w:pPr>
                      <w:r w:rsidRPr="00997801">
                        <w:rPr>
                          <w:sz w:val="16"/>
                          <w:szCs w:val="16"/>
                        </w:rPr>
                        <w:t xml:space="preserve">Fear “Noble organized” vagrants and troops, so _________________________________. </w:t>
                      </w:r>
                    </w:p>
                  </w:txbxContent>
                </v:textbox>
              </v:shape>
            </w:pict>
          </mc:Fallback>
        </mc:AlternateContent>
      </w:r>
    </w:p>
    <w:p w:rsidR="001C1BAF" w:rsidRPr="00001EBC" w:rsidRDefault="00997801" w:rsidP="00001EBC">
      <w:pPr>
        <w:pStyle w:val="ListParagraph"/>
        <w:numPr>
          <w:ilvl w:val="0"/>
          <w:numId w:val="3"/>
        </w:numPr>
        <w:rPr>
          <w:b/>
        </w:rPr>
      </w:pPr>
      <w:r>
        <w:rPr>
          <w:noProof/>
        </w:rPr>
        <w:drawing>
          <wp:anchor distT="0" distB="0" distL="114300" distR="114300" simplePos="0" relativeHeight="251672576" behindDoc="0" locked="0" layoutInCell="1" allowOverlap="1" wp14:anchorId="3885118D" wp14:editId="63FF3313">
            <wp:simplePos x="0" y="0"/>
            <wp:positionH relativeFrom="column">
              <wp:posOffset>-289560</wp:posOffset>
            </wp:positionH>
            <wp:positionV relativeFrom="paragraph">
              <wp:posOffset>241300</wp:posOffset>
            </wp:positionV>
            <wp:extent cx="7631430" cy="3086100"/>
            <wp:effectExtent l="0" t="0" r="0" b="0"/>
            <wp:wrapNone/>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r w:rsidR="007D76BE" w:rsidRPr="00001EBC">
        <w:rPr>
          <w:b/>
        </w:rPr>
        <w:t>The Fall of the Bastille: 7/14/1789</w:t>
      </w:r>
    </w:p>
    <w:p w:rsidR="001C1BAF" w:rsidRDefault="00997801" w:rsidP="001C1BAF">
      <w:r w:rsidRPr="00001EBC">
        <w:rPr>
          <w:b/>
          <w:noProof/>
        </w:rPr>
        <w:drawing>
          <wp:anchor distT="0" distB="0" distL="114300" distR="114300" simplePos="0" relativeHeight="251658239" behindDoc="0" locked="0" layoutInCell="1" allowOverlap="1" wp14:anchorId="7B32E33B" wp14:editId="6A444B7D">
            <wp:simplePos x="0" y="0"/>
            <wp:positionH relativeFrom="column">
              <wp:posOffset>5801995</wp:posOffset>
            </wp:positionH>
            <wp:positionV relativeFrom="paragraph">
              <wp:posOffset>31750</wp:posOffset>
            </wp:positionV>
            <wp:extent cx="1230630" cy="852805"/>
            <wp:effectExtent l="0" t="0" r="0" b="0"/>
            <wp:wrapNone/>
            <wp:docPr id="1" name="Picture 1" descr="The storming of the Bastille. French."/>
            <wp:cNvGraphicFramePr/>
            <a:graphic xmlns:a="http://schemas.openxmlformats.org/drawingml/2006/main">
              <a:graphicData uri="http://schemas.openxmlformats.org/drawingml/2006/picture">
                <pic:pic xmlns:pic="http://schemas.openxmlformats.org/drawingml/2006/picture">
                  <pic:nvPicPr>
                    <pic:cNvPr id="5136" name="Picture 16" descr="The storming of the Bastille. French."/>
                    <pic:cNvPicPr>
                      <a:picLocks noChangeAspect="1" noChangeArrowheads="1"/>
                    </pic:cNvPicPr>
                  </pic:nvPicPr>
                  <pic:blipFill>
                    <a:blip r:embed="rId36" cstate="print"/>
                    <a:srcRect/>
                    <a:stretch>
                      <a:fillRect/>
                    </a:stretch>
                  </pic:blipFill>
                  <pic:spPr bwMode="auto">
                    <a:xfrm>
                      <a:off x="0" y="0"/>
                      <a:ext cx="1230630" cy="852805"/>
                    </a:xfrm>
                    <a:prstGeom prst="rect">
                      <a:avLst/>
                    </a:prstGeom>
                    <a:noFill/>
                    <a:ln w="9525">
                      <a:noFill/>
                      <a:miter lim="800000"/>
                      <a:headEnd/>
                      <a:tailEnd/>
                    </a:ln>
                    <a:effectLst/>
                  </pic:spPr>
                </pic:pic>
              </a:graphicData>
            </a:graphic>
          </wp:anchor>
        </w:drawing>
      </w:r>
    </w:p>
    <w:p w:rsidR="00001EBC" w:rsidRDefault="00001EBC" w:rsidP="001C1BAF"/>
    <w:p w:rsidR="00001EBC" w:rsidRDefault="00001EBC" w:rsidP="001C1BAF"/>
    <w:p w:rsidR="00001EBC" w:rsidRDefault="00001EBC" w:rsidP="001C1BAF"/>
    <w:p w:rsidR="00001EBC" w:rsidRDefault="00001EBC" w:rsidP="001C1BAF"/>
    <w:p w:rsidR="00001EBC" w:rsidRDefault="00001EBC" w:rsidP="001C1BAF"/>
    <w:p w:rsidR="00001EBC" w:rsidRDefault="008B27CC" w:rsidP="001C1BAF">
      <w:r>
        <w:rPr>
          <w:noProof/>
        </w:rPr>
        <w:pict>
          <v:shape id="_x0000_s1029" type="#_x0000_t75" style="position:absolute;margin-left:482pt;margin-top:12.4pt;width:78.9pt;height:105.2pt;z-index:251660288" fillcolor="#0c9" strokecolor="white">
            <v:fill color2="#06f"/>
            <v:imagedata r:id="rId37" o:title=""/>
          </v:shape>
          <o:OLEObject Type="Embed" ProgID="Unknown" ShapeID="_x0000_s1029" DrawAspect="Content" ObjectID="_1452852765" r:id="rId38"/>
        </w:pict>
      </w:r>
    </w:p>
    <w:p w:rsidR="00001EBC" w:rsidRDefault="00001EBC" w:rsidP="001C1BAF"/>
    <w:p w:rsidR="001C1BAF" w:rsidRDefault="001C1BAF" w:rsidP="001C1BAF"/>
    <w:p w:rsidR="00997801" w:rsidRDefault="00997801" w:rsidP="001C1BAF"/>
    <w:p w:rsidR="001C1BAF" w:rsidRDefault="00427E81" w:rsidP="00C81798">
      <w:pPr>
        <w:pStyle w:val="ListParagraph"/>
        <w:numPr>
          <w:ilvl w:val="0"/>
          <w:numId w:val="11"/>
        </w:numPr>
        <w:rPr>
          <w:b/>
        </w:rPr>
      </w:pPr>
      <w:r w:rsidRPr="00C81798">
        <w:rPr>
          <w:b/>
        </w:rPr>
        <w:t>The Great Fear</w:t>
      </w:r>
      <w:r w:rsidR="00C81798">
        <w:rPr>
          <w:b/>
        </w:rPr>
        <w:t>: July 20-August 5, 1789</w:t>
      </w:r>
    </w:p>
    <w:p w:rsidR="00427E81" w:rsidRDefault="00C81798" w:rsidP="001C1BAF">
      <w:r>
        <w:t>Describe the events:</w:t>
      </w:r>
    </w:p>
    <w:p w:rsidR="001C1BAF" w:rsidRDefault="00C81798" w:rsidP="00C81798">
      <w:pPr>
        <w:pStyle w:val="Heading1"/>
        <w:spacing w:before="0"/>
      </w:pPr>
      <w:r>
        <w:t>THE OFFICIAL: Stage 2 – National Assembly</w:t>
      </w:r>
    </w:p>
    <w:p w:rsidR="00C81798" w:rsidRDefault="00C81798" w:rsidP="00C81798">
      <w:pPr>
        <w:pStyle w:val="ListParagraph"/>
        <w:numPr>
          <w:ilvl w:val="1"/>
          <w:numId w:val="11"/>
        </w:numPr>
        <w:rPr>
          <w:b/>
        </w:rPr>
      </w:pPr>
      <w:r>
        <w:rPr>
          <w:b/>
        </w:rPr>
        <w:t>NATIONAL ASSEMBLY REFORMS</w:t>
      </w:r>
    </w:p>
    <w:p w:rsidR="00C81798" w:rsidRDefault="00427E81" w:rsidP="001C1BAF">
      <w:pPr>
        <w:pStyle w:val="ListParagraph"/>
        <w:numPr>
          <w:ilvl w:val="2"/>
          <w:numId w:val="11"/>
        </w:numPr>
      </w:pPr>
      <w:r w:rsidRPr="00C81798">
        <w:rPr>
          <w:b/>
        </w:rPr>
        <w:t>August 4, 1789</w:t>
      </w:r>
      <w:r w:rsidR="00C81798" w:rsidRPr="00C81798">
        <w:rPr>
          <w:b/>
        </w:rPr>
        <w:t xml:space="preserve"> - </w:t>
      </w:r>
      <w:r>
        <w:t>Why is this night so memorable?</w:t>
      </w:r>
    </w:p>
    <w:p w:rsidR="00C81798" w:rsidRDefault="00C81798" w:rsidP="00C81798">
      <w:pPr>
        <w:pStyle w:val="ListParagraph"/>
        <w:ind w:left="1620"/>
      </w:pPr>
    </w:p>
    <w:p w:rsidR="001C1BAF" w:rsidRDefault="00427E81" w:rsidP="001C1BAF">
      <w:pPr>
        <w:pStyle w:val="ListParagraph"/>
        <w:numPr>
          <w:ilvl w:val="2"/>
          <w:numId w:val="11"/>
        </w:numPr>
      </w:pPr>
      <w:r w:rsidRPr="00C81798">
        <w:rPr>
          <w:b/>
        </w:rPr>
        <w:t xml:space="preserve">August 26, 1789 : </w:t>
      </w:r>
      <w:r w:rsidR="001C1BAF">
        <w:t>Declaration o</w:t>
      </w:r>
      <w:r>
        <w:t>f the Rights of Man and Citizen</w:t>
      </w:r>
    </w:p>
    <w:p w:rsidR="00C81798" w:rsidRDefault="00C81798" w:rsidP="001C1BAF">
      <w:pPr>
        <w:jc w:val="center"/>
        <w:rPr>
          <w:rFonts w:ascii="Times" w:hAnsi="Times" w:cs="Times"/>
          <w:b/>
          <w:bCs/>
          <w:color w:val="244064"/>
          <w:sz w:val="20"/>
          <w:szCs w:val="20"/>
        </w:rPr>
      </w:pPr>
    </w:p>
    <w:p w:rsidR="00497BE5" w:rsidRDefault="00726AE8" w:rsidP="001C1BAF">
      <w:r>
        <w:rPr>
          <w:noProof/>
        </w:rPr>
        <w:lastRenderedPageBreak/>
        <w:drawing>
          <wp:anchor distT="0" distB="0" distL="114300" distR="114300" simplePos="0" relativeHeight="251675648" behindDoc="1" locked="0" layoutInCell="1" allowOverlap="1" wp14:anchorId="281E7289" wp14:editId="331CA9AB">
            <wp:simplePos x="0" y="0"/>
            <wp:positionH relativeFrom="column">
              <wp:posOffset>1731645</wp:posOffset>
            </wp:positionH>
            <wp:positionV relativeFrom="paragraph">
              <wp:posOffset>-123190</wp:posOffset>
            </wp:positionV>
            <wp:extent cx="5301615" cy="843915"/>
            <wp:effectExtent l="95250" t="57150" r="89535" b="108585"/>
            <wp:wrapNone/>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page">
              <wp14:pctWidth>0</wp14:pctWidth>
            </wp14:sizeRelH>
            <wp14:sizeRelV relativeFrom="page">
              <wp14:pctHeight>0</wp14:pctHeight>
            </wp14:sizeRelV>
          </wp:anchor>
        </w:drawing>
      </w:r>
      <w:r w:rsidR="00075FCD">
        <w:rPr>
          <w:noProof/>
        </w:rPr>
        <mc:AlternateContent>
          <mc:Choice Requires="wps">
            <w:drawing>
              <wp:anchor distT="0" distB="0" distL="114300" distR="114300" simplePos="0" relativeHeight="251661312" behindDoc="0" locked="0" layoutInCell="1" allowOverlap="1" wp14:anchorId="52ECAD3E" wp14:editId="5CBF0B39">
                <wp:simplePos x="0" y="0"/>
                <wp:positionH relativeFrom="column">
                  <wp:posOffset>-229870</wp:posOffset>
                </wp:positionH>
                <wp:positionV relativeFrom="paragraph">
                  <wp:posOffset>35560</wp:posOffset>
                </wp:positionV>
                <wp:extent cx="1292225" cy="527050"/>
                <wp:effectExtent l="152400" t="228600" r="60325" b="215900"/>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315094">
                          <a:off x="0" y="0"/>
                          <a:ext cx="1292225" cy="527050"/>
                        </a:xfrm>
                        <a:prstGeom prst="flowChartPunchedTape">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27E81" w:rsidRPr="00C81798" w:rsidRDefault="00427E81" w:rsidP="00427E81">
                            <w:pPr>
                              <w:jc w:val="center"/>
                              <w:rPr>
                                <w:sz w:val="20"/>
                                <w:szCs w:val="20"/>
                              </w:rPr>
                            </w:pPr>
                            <w:r w:rsidRPr="00C81798">
                              <w:rPr>
                                <w:sz w:val="20"/>
                                <w:szCs w:val="20"/>
                              </w:rPr>
                              <w:t>Meanwhile…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6" o:spid="_x0000_s1030" type="#_x0000_t122" style="position:absolute;margin-left:-18.1pt;margin-top:2.8pt;width:101.75pt;height:41.5pt;rotation:-1403460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" fillcolor="white [3201]" strokecolor="#4bacc6 [3208]" strokeweight="5pt">
                <v:stroke linestyle="thickThin"/>
                <v:shadow color="#868686"/>
                <v:textbox>
                  <w:txbxContent>
                    <w:p w:rsidR="00427E81" w:rsidRPr="00C81798" w:rsidRDefault="00427E81" w:rsidP="00427E81">
                      <w:pPr>
                        <w:jc w:val="center"/>
                        <w:rPr>
                          <w:sz w:val="20"/>
                          <w:szCs w:val="20"/>
                        </w:rPr>
                      </w:pPr>
                      <w:r w:rsidRPr="00C81798">
                        <w:rPr>
                          <w:sz w:val="20"/>
                          <w:szCs w:val="20"/>
                        </w:rPr>
                        <w:t>Meanwhile…</w:t>
                      </w:r>
                    </w:p>
                  </w:txbxContent>
                </v:textbox>
              </v:shape>
            </w:pict>
          </mc:Fallback>
        </mc:AlternateContent>
      </w:r>
    </w:p>
    <w:p w:rsidR="001C1BAF" w:rsidRDefault="001C1BAF" w:rsidP="001C1BAF"/>
    <w:p w:rsidR="003A52FD" w:rsidRDefault="00075FCD" w:rsidP="00726AE8">
      <w:pPr>
        <w:spacing w:after="0"/>
      </w:pPr>
      <w:r>
        <w:rPr>
          <w:noProof/>
        </w:rPr>
        <mc:AlternateContent>
          <mc:Choice Requires="wps">
            <w:drawing>
              <wp:anchor distT="0" distB="0" distL="114300" distR="114300" simplePos="0" relativeHeight="251657214" behindDoc="1" locked="0" layoutInCell="1" allowOverlap="1" wp14:anchorId="03D7BB17" wp14:editId="063113DC">
                <wp:simplePos x="0" y="0"/>
                <wp:positionH relativeFrom="column">
                  <wp:posOffset>-5080</wp:posOffset>
                </wp:positionH>
                <wp:positionV relativeFrom="paragraph">
                  <wp:posOffset>112395</wp:posOffset>
                </wp:positionV>
                <wp:extent cx="7324090" cy="1116330"/>
                <wp:effectExtent l="0" t="0" r="10160" b="26670"/>
                <wp:wrapNone/>
                <wp:docPr id="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4090" cy="1116330"/>
                        </a:xfrm>
                        <a:prstGeom prst="roundRect">
                          <a:avLst>
                            <a:gd name="adj" fmla="val 16667"/>
                          </a:avLst>
                        </a:prstGeom>
                        <a:solidFill>
                          <a:srgbClr val="FFFFFF"/>
                        </a:solidFill>
                        <a:ln w="9525">
                          <a:solidFill>
                            <a:srgbClr val="000000"/>
                          </a:solidFill>
                          <a:round/>
                          <a:headEnd/>
                          <a:tailEnd/>
                        </a:ln>
                      </wps:spPr>
                      <wps:txbx>
                        <w:txbxContent>
                          <w:p w:rsidR="003A52FD" w:rsidRDefault="003A52FD" w:rsidP="003A52FD">
                            <w:pPr>
                              <w:pStyle w:val="ListParagraph"/>
                              <w:numPr>
                                <w:ilvl w:val="0"/>
                                <w:numId w:val="12"/>
                              </w:numPr>
                              <w:spacing w:after="0"/>
                            </w:pPr>
                            <w:r>
                              <w:t>Women’s Rights:</w:t>
                            </w:r>
                          </w:p>
                          <w:p w:rsidR="003A52FD" w:rsidRDefault="003A52FD" w:rsidP="003A52FD">
                            <w:pPr>
                              <w:pStyle w:val="ListParagraph"/>
                              <w:numPr>
                                <w:ilvl w:val="1"/>
                                <w:numId w:val="12"/>
                              </w:numPr>
                              <w:spacing w:after="0"/>
                            </w:pPr>
                            <w:proofErr w:type="spellStart"/>
                            <w:r>
                              <w:t>Olympes</w:t>
                            </w:r>
                            <w:proofErr w:type="spellEnd"/>
                            <w:r>
                              <w:t xml:space="preserve"> de Gouges writes </w:t>
                            </w:r>
                            <w:r w:rsidRPr="003A52FD">
                              <w:rPr>
                                <w:i/>
                              </w:rPr>
                              <w:t>The Rights of Women</w:t>
                            </w:r>
                            <w:r>
                              <w:t xml:space="preserve"> – followed by Mary Wollstonecraft in 1792 :</w:t>
                            </w:r>
                          </w:p>
                          <w:p w:rsidR="003A52FD" w:rsidRDefault="003A52FD" w:rsidP="003A52FD">
                            <w:pPr>
                              <w:spacing w:after="0"/>
                              <w:rPr>
                                <w:sz w:val="20"/>
                              </w:rPr>
                            </w:pPr>
                            <w:hyperlink r:id="rId44" w:history="1">
                              <w:r w:rsidRPr="00427E81">
                                <w:rPr>
                                  <w:rStyle w:val="Hyperlink"/>
                                  <w:sz w:val="20"/>
                                </w:rPr>
                                <w:t>http://www.pinn.net/~sunshine/book-sum/gouges.html</w:t>
                              </w:r>
                            </w:hyperlink>
                            <w:r w:rsidRPr="00427E81">
                              <w:rPr>
                                <w:sz w:val="20"/>
                              </w:rPr>
                              <w:t xml:space="preserve"> - please visit this site to read her version of the Rights of Man (and Women)</w:t>
                            </w:r>
                          </w:p>
                          <w:p w:rsidR="003A52FD" w:rsidRDefault="003A52FD" w:rsidP="003A52FD">
                            <w:pPr>
                              <w:pStyle w:val="ListParagraph"/>
                              <w:numPr>
                                <w:ilvl w:val="0"/>
                                <w:numId w:val="12"/>
                              </w:numPr>
                            </w:pPr>
                            <w:r>
                              <w:t>October 5-6, 1789: Parisian Women storm Versailles</w:t>
                            </w:r>
                          </w:p>
                          <w:p w:rsidR="003A52FD" w:rsidRDefault="003A52FD" w:rsidP="003A52F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1" style="position:absolute;margin-left:-.4pt;margin-top:8.85pt;width:576.7pt;height:87.9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">
                <v:textbox>
                  <w:txbxContent>
                    <w:p w:rsidR="003A52FD" w:rsidRDefault="003A52FD" w:rsidP="003A52FD">
                      <w:pPr>
                        <w:pStyle w:val="ListParagraph"/>
                        <w:numPr>
                          <w:ilvl w:val="0"/>
                          <w:numId w:val="12"/>
                        </w:numPr>
                        <w:spacing w:after="0"/>
                      </w:pPr>
                      <w:r>
                        <w:t>Women’s Rights:</w:t>
                      </w:r>
                    </w:p>
                    <w:p w:rsidR="003A52FD" w:rsidRDefault="003A52FD" w:rsidP="003A52FD">
                      <w:pPr>
                        <w:pStyle w:val="ListParagraph"/>
                        <w:numPr>
                          <w:ilvl w:val="1"/>
                          <w:numId w:val="12"/>
                        </w:numPr>
                        <w:spacing w:after="0"/>
                      </w:pPr>
                      <w:proofErr w:type="spellStart"/>
                      <w:r>
                        <w:t>Olympes</w:t>
                      </w:r>
                      <w:proofErr w:type="spellEnd"/>
                      <w:r>
                        <w:t xml:space="preserve"> de Gouges writes </w:t>
                      </w:r>
                      <w:r w:rsidRPr="003A52FD">
                        <w:rPr>
                          <w:i/>
                        </w:rPr>
                        <w:t>The Rights of Women</w:t>
                      </w:r>
                      <w:r>
                        <w:t xml:space="preserve"> – followed by Mary Wollstonecraft in 1792 :</w:t>
                      </w:r>
                    </w:p>
                    <w:p w:rsidR="003A52FD" w:rsidRDefault="003A52FD" w:rsidP="003A52FD">
                      <w:pPr>
                        <w:spacing w:after="0"/>
                        <w:rPr>
                          <w:sz w:val="20"/>
                        </w:rPr>
                      </w:pPr>
                      <w:hyperlink r:id="rId45" w:history="1">
                        <w:r w:rsidRPr="00427E81">
                          <w:rPr>
                            <w:rStyle w:val="Hyperlink"/>
                            <w:sz w:val="20"/>
                          </w:rPr>
                          <w:t>http://www.pinn.net/~sunshine/book-sum/gouges.html</w:t>
                        </w:r>
                      </w:hyperlink>
                      <w:r w:rsidRPr="00427E81">
                        <w:rPr>
                          <w:sz w:val="20"/>
                        </w:rPr>
                        <w:t xml:space="preserve"> - please visit this site to read her version of the Rights of Man (and Women)</w:t>
                      </w:r>
                    </w:p>
                    <w:p w:rsidR="003A52FD" w:rsidRDefault="003A52FD" w:rsidP="003A52FD">
                      <w:pPr>
                        <w:pStyle w:val="ListParagraph"/>
                        <w:numPr>
                          <w:ilvl w:val="0"/>
                          <w:numId w:val="12"/>
                        </w:numPr>
                      </w:pPr>
                      <w:r>
                        <w:t>October 5-6, 1789: Parisian Women storm Versailles</w:t>
                      </w:r>
                    </w:p>
                    <w:p w:rsidR="003A52FD" w:rsidRDefault="003A52FD" w:rsidP="003A52FD">
                      <w:pPr>
                        <w:jc w:val="center"/>
                      </w:pPr>
                    </w:p>
                  </w:txbxContent>
                </v:textbox>
              </v:roundrect>
            </w:pict>
          </mc:Fallback>
        </mc:AlternateContent>
      </w:r>
    </w:p>
    <w:p w:rsidR="001C1BAF" w:rsidRDefault="001C1BAF" w:rsidP="001C1BAF"/>
    <w:p w:rsidR="00427E81" w:rsidRDefault="00075FCD" w:rsidP="001C1BAF">
      <w:pPr>
        <w:rPr>
          <w:b/>
        </w:rPr>
      </w:pPr>
      <w:r>
        <w:rPr>
          <w:b/>
          <w:noProof/>
        </w:rPr>
        <mc:AlternateContent>
          <mc:Choice Requires="wps">
            <w:drawing>
              <wp:anchor distT="0" distB="0" distL="114300" distR="114300" simplePos="0" relativeHeight="251676672" behindDoc="0" locked="0" layoutInCell="1" allowOverlap="1">
                <wp:simplePos x="0" y="0"/>
                <wp:positionH relativeFrom="column">
                  <wp:posOffset>-281354</wp:posOffset>
                </wp:positionH>
                <wp:positionV relativeFrom="paragraph">
                  <wp:posOffset>123923</wp:posOffset>
                </wp:positionV>
                <wp:extent cx="211016" cy="888023"/>
                <wp:effectExtent l="0" t="0" r="17780" b="26670"/>
                <wp:wrapNone/>
                <wp:docPr id="22" name="Curved Right Arrow 22"/>
                <wp:cNvGraphicFramePr/>
                <a:graphic xmlns:a="http://schemas.openxmlformats.org/drawingml/2006/main">
                  <a:graphicData uri="http://schemas.microsoft.com/office/word/2010/wordprocessingShape">
                    <wps:wsp>
                      <wps:cNvSpPr/>
                      <wps:spPr>
                        <a:xfrm>
                          <a:off x="0" y="0"/>
                          <a:ext cx="211016" cy="888023"/>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22" o:spid="_x0000_s1026" type="#_x0000_t102" style="position:absolute;margin-left:-22.15pt;margin-top:9.75pt;width:16.6pt;height:69.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" adj="19034,20959,16200" fillcolor="#4f81bd [3204]" strokecolor="#243f60 [1604]" strokeweight="2pt"/>
            </w:pict>
          </mc:Fallback>
        </mc:AlternateContent>
      </w:r>
    </w:p>
    <w:p w:rsidR="00427E81" w:rsidRDefault="00427E81" w:rsidP="001C1BAF">
      <w:pPr>
        <w:rPr>
          <w:b/>
        </w:rPr>
      </w:pPr>
    </w:p>
    <w:p w:rsidR="00075FCD" w:rsidRDefault="00075FCD" w:rsidP="001C1BAF">
      <w:pPr>
        <w:rPr>
          <w:b/>
        </w:rPr>
      </w:pPr>
      <w:r>
        <w:rPr>
          <w:b/>
          <w:noProof/>
        </w:rPr>
        <mc:AlternateContent>
          <mc:Choice Requires="wps">
            <w:drawing>
              <wp:anchor distT="0" distB="0" distL="114300" distR="114300" simplePos="0" relativeHeight="251678720" behindDoc="0" locked="0" layoutInCell="1" allowOverlap="1">
                <wp:simplePos x="0" y="0"/>
                <wp:positionH relativeFrom="column">
                  <wp:posOffset>5440045</wp:posOffset>
                </wp:positionH>
                <wp:positionV relativeFrom="paragraph">
                  <wp:posOffset>180975</wp:posOffset>
                </wp:positionV>
                <wp:extent cx="1875643" cy="1248508"/>
                <wp:effectExtent l="0" t="0" r="10795" b="27940"/>
                <wp:wrapNone/>
                <wp:docPr id="24" name="Folded Corner 24"/>
                <wp:cNvGraphicFramePr/>
                <a:graphic xmlns:a="http://schemas.openxmlformats.org/drawingml/2006/main">
                  <a:graphicData uri="http://schemas.microsoft.com/office/word/2010/wordprocessingShape">
                    <wps:wsp>
                      <wps:cNvSpPr/>
                      <wps:spPr>
                        <a:xfrm>
                          <a:off x="0" y="0"/>
                          <a:ext cx="1875643" cy="1248508"/>
                        </a:xfrm>
                        <a:prstGeom prst="foldedCorne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75FCD" w:rsidRPr="00427E81" w:rsidRDefault="00075FCD" w:rsidP="00075FCD">
                            <w:pPr>
                              <w:rPr>
                                <w:b/>
                              </w:rPr>
                            </w:pPr>
                            <w:r>
                              <w:rPr>
                                <w:b/>
                              </w:rPr>
                              <w:t>E</w:t>
                            </w:r>
                            <w:r w:rsidRPr="00427E81">
                              <w:rPr>
                                <w:b/>
                              </w:rPr>
                              <w:t xml:space="preserve">xtremist Clubs begin to form such as: _________________, who were the most advanced members of the assembly. </w:t>
                            </w:r>
                          </w:p>
                          <w:p w:rsidR="00075FCD" w:rsidRDefault="00075FCD" w:rsidP="00075F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24" o:spid="_x0000_s1032" type="#_x0000_t65" style="position:absolute;margin-left:428.35pt;margin-top:14.25pt;width:147.7pt;height:98.3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" adj="18000" fillcolor="#4f81bd [3204]" strokecolor="#243f60 [1604]" strokeweight="2pt">
                <v:textbox>
                  <w:txbxContent>
                    <w:p w:rsidR="00075FCD" w:rsidRPr="00427E81" w:rsidRDefault="00075FCD" w:rsidP="00075FCD">
                      <w:pPr>
                        <w:rPr>
                          <w:b/>
                        </w:rPr>
                      </w:pPr>
                      <w:r>
                        <w:rPr>
                          <w:b/>
                        </w:rPr>
                        <w:t>E</w:t>
                      </w:r>
                      <w:r w:rsidRPr="00427E81">
                        <w:rPr>
                          <w:b/>
                        </w:rPr>
                        <w:t xml:space="preserve">xtremist Clubs begin to form such as: _________________, who were the most advanced members of the assembly. </w:t>
                      </w:r>
                    </w:p>
                    <w:p w:rsidR="00075FCD" w:rsidRDefault="00075FCD" w:rsidP="00075FCD">
                      <w:pPr>
                        <w:jc w:val="center"/>
                      </w:pPr>
                    </w:p>
                  </w:txbxContent>
                </v:textbox>
              </v:shape>
            </w:pict>
          </mc:Fallback>
        </mc:AlternateContent>
      </w:r>
      <w:r>
        <w:rPr>
          <w:b/>
          <w:noProof/>
        </w:rPr>
        <mc:AlternateContent>
          <mc:Choice Requires="wps">
            <w:drawing>
              <wp:anchor distT="0" distB="0" distL="114300" distR="114300" simplePos="0" relativeHeight="251677696" behindDoc="0" locked="0" layoutInCell="1" allowOverlap="1">
                <wp:simplePos x="0" y="0"/>
                <wp:positionH relativeFrom="column">
                  <wp:posOffset>149469</wp:posOffset>
                </wp:positionH>
                <wp:positionV relativeFrom="paragraph">
                  <wp:posOffset>181512</wp:posOffset>
                </wp:positionV>
                <wp:extent cx="4809393" cy="351693"/>
                <wp:effectExtent l="57150" t="38100" r="67945" b="86995"/>
                <wp:wrapNone/>
                <wp:docPr id="23" name="Rounded Rectangle 23"/>
                <wp:cNvGraphicFramePr/>
                <a:graphic xmlns:a="http://schemas.openxmlformats.org/drawingml/2006/main">
                  <a:graphicData uri="http://schemas.microsoft.com/office/word/2010/wordprocessingShape">
                    <wps:wsp>
                      <wps:cNvSpPr/>
                      <wps:spPr>
                        <a:xfrm>
                          <a:off x="0" y="0"/>
                          <a:ext cx="4809393" cy="35169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075FCD" w:rsidRPr="00075FCD" w:rsidRDefault="00075FCD" w:rsidP="00075FCD">
                            <w:pPr>
                              <w:pStyle w:val="ListParagraph"/>
                              <w:numPr>
                                <w:ilvl w:val="0"/>
                                <w:numId w:val="13"/>
                              </w:numPr>
                              <w:rPr>
                                <w:sz w:val="20"/>
                                <w:szCs w:val="20"/>
                              </w:rPr>
                            </w:pPr>
                            <w:r w:rsidRPr="00075FCD">
                              <w:rPr>
                                <w:sz w:val="20"/>
                                <w:szCs w:val="20"/>
                              </w:rPr>
                              <w:t>The “October Days” (1789)</w:t>
                            </w:r>
                            <w:r>
                              <w:rPr>
                                <w:sz w:val="20"/>
                                <w:szCs w:val="20"/>
                              </w:rPr>
                              <w:t xml:space="preserve"> -&gt; </w:t>
                            </w:r>
                            <w:proofErr w:type="gramStart"/>
                            <w:r w:rsidRPr="00075FCD">
                              <w:rPr>
                                <w:sz w:val="20"/>
                                <w:szCs w:val="20"/>
                              </w:rPr>
                              <w:t>What</w:t>
                            </w:r>
                            <w:proofErr w:type="gramEnd"/>
                            <w:r w:rsidRPr="00075FCD">
                              <w:rPr>
                                <w:sz w:val="20"/>
                                <w:szCs w:val="20"/>
                              </w:rPr>
                              <w:t xml:space="preserve"> do they force the king and his family to 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33" style="position:absolute;margin-left:11.75pt;margin-top:14.3pt;width:378.7pt;height:27.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" fillcolor="#a7bfde [1620]" strokecolor="#4579b8 [3044]">
                <v:fill color2="#e4ecf5 [500]" rotate="t" angle="180" colors="0 #a3c4ff;22938f #bfd5ff;1 #e5eeff" focus="100%" type="gradient"/>
                <v:shadow on="t" color="black" opacity="24903f" origin=",.5" offset="0,.55556mm"/>
                <v:textbox>
                  <w:txbxContent>
                    <w:p w:rsidR="00075FCD" w:rsidRPr="00075FCD" w:rsidRDefault="00075FCD" w:rsidP="00075FCD">
                      <w:pPr>
                        <w:pStyle w:val="ListParagraph"/>
                        <w:numPr>
                          <w:ilvl w:val="0"/>
                          <w:numId w:val="13"/>
                        </w:numPr>
                        <w:rPr>
                          <w:sz w:val="20"/>
                          <w:szCs w:val="20"/>
                        </w:rPr>
                      </w:pPr>
                      <w:r w:rsidRPr="00075FCD">
                        <w:rPr>
                          <w:sz w:val="20"/>
                          <w:szCs w:val="20"/>
                        </w:rPr>
                        <w:t>The “October Days” (1789)</w:t>
                      </w:r>
                      <w:r>
                        <w:rPr>
                          <w:sz w:val="20"/>
                          <w:szCs w:val="20"/>
                        </w:rPr>
                        <w:t xml:space="preserve"> -&gt; </w:t>
                      </w:r>
                      <w:proofErr w:type="gramStart"/>
                      <w:r w:rsidRPr="00075FCD">
                        <w:rPr>
                          <w:sz w:val="20"/>
                          <w:szCs w:val="20"/>
                        </w:rPr>
                        <w:t>What</w:t>
                      </w:r>
                      <w:proofErr w:type="gramEnd"/>
                      <w:r w:rsidRPr="00075FCD">
                        <w:rPr>
                          <w:sz w:val="20"/>
                          <w:szCs w:val="20"/>
                        </w:rPr>
                        <w:t xml:space="preserve"> do they force the king and his family to do?</w:t>
                      </w:r>
                    </w:p>
                  </w:txbxContent>
                </v:textbox>
              </v:roundrect>
            </w:pict>
          </mc:Fallback>
        </mc:AlternateContent>
      </w:r>
    </w:p>
    <w:p w:rsidR="00075FCD" w:rsidRDefault="00075FCD" w:rsidP="00075FCD">
      <w:pPr>
        <w:ind w:firstLine="720"/>
        <w:rPr>
          <w:b/>
        </w:rPr>
      </w:pPr>
    </w:p>
    <w:p w:rsidR="00075FCD" w:rsidRDefault="00075FCD" w:rsidP="00726AE8">
      <w:pPr>
        <w:pStyle w:val="Heading1"/>
        <w:spacing w:before="0"/>
      </w:pPr>
      <w:r>
        <w:t xml:space="preserve">Stage 3: Legislative Assembly (also known as_________________________) </w:t>
      </w:r>
    </w:p>
    <w:p w:rsidR="0043360A" w:rsidRDefault="0043360A" w:rsidP="00075FCD">
      <w:pPr>
        <w:pStyle w:val="ListParagraph"/>
        <w:numPr>
          <w:ilvl w:val="0"/>
          <w:numId w:val="11"/>
        </w:numPr>
        <w:rPr>
          <w:b/>
        </w:rPr>
      </w:pPr>
      <w:r w:rsidRPr="00075FCD">
        <w:rPr>
          <w:b/>
        </w:rPr>
        <w:t>National Assembly -&gt; Constituent Assembly: October 1789-September 1791</w:t>
      </w:r>
    </w:p>
    <w:p w:rsidR="00000000" w:rsidRPr="00F66A0F" w:rsidRDefault="008B27CC" w:rsidP="00F66A0F">
      <w:pPr>
        <w:pStyle w:val="ListParagraph"/>
        <w:numPr>
          <w:ilvl w:val="1"/>
          <w:numId w:val="11"/>
        </w:numPr>
      </w:pPr>
      <w:r w:rsidRPr="00F66A0F">
        <w:t xml:space="preserve">CA is ruling the </w:t>
      </w:r>
      <w:r w:rsidRPr="00F66A0F">
        <w:t>country and writing a Constitution!</w:t>
      </w:r>
    </w:p>
    <w:p w:rsidR="00F66A0F" w:rsidRPr="00F66A0F" w:rsidRDefault="00F66A0F" w:rsidP="00F66A0F">
      <w:pPr>
        <w:pStyle w:val="ListParagraph"/>
        <w:numPr>
          <w:ilvl w:val="2"/>
          <w:numId w:val="11"/>
        </w:numPr>
      </w:pPr>
      <w:r>
        <w:rPr>
          <w:b/>
          <w:noProof/>
        </w:rPr>
        <mc:AlternateContent>
          <mc:Choice Requires="wps">
            <w:drawing>
              <wp:anchor distT="0" distB="0" distL="114300" distR="114300" simplePos="0" relativeHeight="251683840" behindDoc="0" locked="0" layoutInCell="1" allowOverlap="1" wp14:anchorId="4891B091" wp14:editId="182F94C7">
                <wp:simplePos x="0" y="0"/>
                <wp:positionH relativeFrom="column">
                  <wp:posOffset>-193675</wp:posOffset>
                </wp:positionH>
                <wp:positionV relativeFrom="paragraph">
                  <wp:posOffset>140970</wp:posOffset>
                </wp:positionV>
                <wp:extent cx="483235" cy="1793240"/>
                <wp:effectExtent l="0" t="0" r="12065" b="0"/>
                <wp:wrapNone/>
                <wp:docPr id="28" name="Curved Right Arrow 28"/>
                <wp:cNvGraphicFramePr/>
                <a:graphic xmlns:a="http://schemas.openxmlformats.org/drawingml/2006/main">
                  <a:graphicData uri="http://schemas.microsoft.com/office/word/2010/wordprocessingShape">
                    <wps:wsp>
                      <wps:cNvSpPr/>
                      <wps:spPr>
                        <a:xfrm>
                          <a:off x="0" y="0"/>
                          <a:ext cx="483235" cy="1793240"/>
                        </a:xfrm>
                        <a:prstGeom prst="curvedRightArrow">
                          <a:avLst/>
                        </a:prstGeom>
                      </wps:spPr>
                      <wps:style>
                        <a:lnRef idx="2">
                          <a:schemeClr val="accent4"/>
                        </a:lnRef>
                        <a:fillRef idx="1">
                          <a:schemeClr val="lt1"/>
                        </a:fillRef>
                        <a:effectRef idx="0">
                          <a:schemeClr val="accent4"/>
                        </a:effectRef>
                        <a:fontRef idx="minor">
                          <a:schemeClr val="dk1"/>
                        </a:fontRef>
                      </wps:style>
                      <wps:txbx>
                        <w:txbxContent>
                          <w:p w:rsidR="00F66A0F" w:rsidRPr="00F66A0F" w:rsidRDefault="00F66A0F" w:rsidP="00F66A0F">
                            <w:pPr>
                              <w:jc w:val="center"/>
                              <w:rPr>
                                <w:sz w:val="16"/>
                              </w:rPr>
                            </w:pPr>
                            <w:r w:rsidRPr="00F66A0F">
                              <w:rPr>
                                <w:sz w:val="16"/>
                              </w:rPr>
                              <w:t>Result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Right Arrow 28" o:spid="_x0000_s1034" type="#_x0000_t102" style="position:absolute;left:0;text-align:left;margin-left:-15.25pt;margin-top:11.1pt;width:38.05pt;height:14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" adj="18690,20873,16200" fillcolor="white [3201]" strokecolor="#8064a2 [3207]" strokeweight="2pt">
                <v:textbox>
                  <w:txbxContent>
                    <w:p w:rsidR="00F66A0F" w:rsidRPr="00F66A0F" w:rsidRDefault="00F66A0F" w:rsidP="00F66A0F">
                      <w:pPr>
                        <w:jc w:val="center"/>
                        <w:rPr>
                          <w:sz w:val="16"/>
                        </w:rPr>
                      </w:pPr>
                      <w:r w:rsidRPr="00F66A0F">
                        <w:rPr>
                          <w:sz w:val="16"/>
                        </w:rPr>
                        <w:t>Result</w:t>
                      </w:r>
                    </w:p>
                  </w:txbxContent>
                </v:textbox>
              </v:shape>
            </w:pict>
          </mc:Fallback>
        </mc:AlternateContent>
      </w:r>
      <w:r w:rsidRPr="00F66A0F">
        <w:rPr>
          <w:b/>
        </w:rPr>
        <w:drawing>
          <wp:anchor distT="0" distB="0" distL="114300" distR="114300" simplePos="0" relativeHeight="251682816" behindDoc="0" locked="0" layoutInCell="1" allowOverlap="1" wp14:anchorId="3A465BF9" wp14:editId="38433387">
            <wp:simplePos x="0" y="0"/>
            <wp:positionH relativeFrom="column">
              <wp:posOffset>6270625</wp:posOffset>
            </wp:positionH>
            <wp:positionV relativeFrom="paragraph">
              <wp:posOffset>233045</wp:posOffset>
            </wp:positionV>
            <wp:extent cx="958215" cy="1081405"/>
            <wp:effectExtent l="0" t="171450" r="165735" b="61595"/>
            <wp:wrapNone/>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14:sizeRelH relativeFrom="page">
              <wp14:pctWidth>0</wp14:pctWidth>
            </wp14:sizeRelH>
            <wp14:sizeRelV relativeFrom="page">
              <wp14:pctHeight>0</wp14:pctHeight>
            </wp14:sizeRelV>
          </wp:anchor>
        </w:drawing>
      </w:r>
      <w:r w:rsidRPr="00F66A0F">
        <w:rPr>
          <w:b/>
        </w:rPr>
        <w:drawing>
          <wp:anchor distT="0" distB="0" distL="114300" distR="114300" simplePos="0" relativeHeight="251679744" behindDoc="0" locked="0" layoutInCell="1" allowOverlap="1" wp14:anchorId="051C943E" wp14:editId="346FCBF7">
            <wp:simplePos x="0" y="0"/>
            <wp:positionH relativeFrom="column">
              <wp:posOffset>3252470</wp:posOffset>
            </wp:positionH>
            <wp:positionV relativeFrom="paragraph">
              <wp:posOffset>316230</wp:posOffset>
            </wp:positionV>
            <wp:extent cx="3665855" cy="1626235"/>
            <wp:effectExtent l="0" t="57150" r="0" b="50165"/>
            <wp:wrapNone/>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14:sizeRelH relativeFrom="page">
              <wp14:pctWidth>0</wp14:pctWidth>
            </wp14:sizeRelH>
            <wp14:sizeRelV relativeFrom="page">
              <wp14:pctHeight>0</wp14:pctHeight>
            </wp14:sizeRelV>
          </wp:anchor>
        </w:drawing>
      </w:r>
      <w:r w:rsidRPr="00F66A0F">
        <w:t>Characteristics:</w:t>
      </w:r>
    </w:p>
    <w:p w:rsidR="001C1BAF" w:rsidRDefault="00F66A0F" w:rsidP="001C1BAF">
      <w:r w:rsidRPr="00F66A0F">
        <w:rPr>
          <w:b/>
        </w:rPr>
        <mc:AlternateContent>
          <mc:Choice Requires="wps">
            <w:drawing>
              <wp:anchor distT="0" distB="0" distL="114300" distR="114300" simplePos="0" relativeHeight="251681792" behindDoc="0" locked="0" layoutInCell="1" allowOverlap="1" wp14:anchorId="3FF09A79" wp14:editId="0C62E256">
                <wp:simplePos x="0" y="0"/>
                <wp:positionH relativeFrom="column">
                  <wp:posOffset>5845810</wp:posOffset>
                </wp:positionH>
                <wp:positionV relativeFrom="paragraph">
                  <wp:posOffset>116205</wp:posOffset>
                </wp:positionV>
                <wp:extent cx="571500" cy="325120"/>
                <wp:effectExtent l="76200" t="76200" r="57150" b="113030"/>
                <wp:wrapNone/>
                <wp:docPr id="26" name="Striped Right Arrow 6"/>
                <wp:cNvGraphicFramePr/>
                <a:graphic xmlns:a="http://schemas.openxmlformats.org/drawingml/2006/main">
                  <a:graphicData uri="http://schemas.microsoft.com/office/word/2010/wordprocessingShape">
                    <wps:wsp>
                      <wps:cNvSpPr/>
                      <wps:spPr>
                        <a:xfrm>
                          <a:off x="0" y="0"/>
                          <a:ext cx="571500" cy="325120"/>
                        </a:xfrm>
                        <a:prstGeom prst="stripedRightArrow">
                          <a:avLst/>
                        </a:prstGeom>
                      </wps:spPr>
                      <wps:style>
                        <a:lnRef idx="3">
                          <a:schemeClr val="lt1"/>
                        </a:lnRef>
                        <a:fillRef idx="1">
                          <a:schemeClr val="accent4"/>
                        </a:fillRef>
                        <a:effectRef idx="1">
                          <a:schemeClr val="accent4"/>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id="Striped Right Arrow 6" o:spid="_x0000_s1026" type="#_x0000_t93" style="position:absolute;margin-left:460.3pt;margin-top:9.15pt;width:45pt;height:25.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" adj="15456" fillcolor="#8064a2 [3207]" strokecolor="white [3201]" strokeweight="3pt">
                <v:shadow on="t" color="black" opacity="24903f" origin=",.5" offset="0,.55556mm"/>
              </v:shape>
            </w:pict>
          </mc:Fallback>
        </mc:AlternateContent>
      </w:r>
    </w:p>
    <w:p w:rsidR="00F66A0F" w:rsidRDefault="00F66A0F" w:rsidP="001C1BAF">
      <w:pPr>
        <w:rPr>
          <w:b/>
        </w:rPr>
      </w:pPr>
    </w:p>
    <w:p w:rsidR="00F66A0F" w:rsidRDefault="00726AE8" w:rsidP="001C1BAF">
      <w:pPr>
        <w:rPr>
          <w:b/>
        </w:rPr>
      </w:pPr>
      <w:r>
        <w:rPr>
          <w:b/>
          <w:i/>
          <w:noProof/>
        </w:rPr>
        <mc:AlternateContent>
          <mc:Choice Requires="wps">
            <w:drawing>
              <wp:anchor distT="0" distB="0" distL="114300" distR="114300" simplePos="0" relativeHeight="251684864" behindDoc="0" locked="0" layoutInCell="1" allowOverlap="1" wp14:anchorId="6C0B1F37" wp14:editId="01B973C6">
                <wp:simplePos x="0" y="0"/>
                <wp:positionH relativeFrom="column">
                  <wp:posOffset>570865</wp:posOffset>
                </wp:positionH>
                <wp:positionV relativeFrom="paragraph">
                  <wp:posOffset>102870</wp:posOffset>
                </wp:positionV>
                <wp:extent cx="3455035" cy="861060"/>
                <wp:effectExtent l="0" t="0" r="12065" b="15240"/>
                <wp:wrapNone/>
                <wp:docPr id="29" name="Round Diagonal Corner Rectangle 29"/>
                <wp:cNvGraphicFramePr/>
                <a:graphic xmlns:a="http://schemas.openxmlformats.org/drawingml/2006/main">
                  <a:graphicData uri="http://schemas.microsoft.com/office/word/2010/wordprocessingShape">
                    <wps:wsp>
                      <wps:cNvSpPr/>
                      <wps:spPr>
                        <a:xfrm>
                          <a:off x="0" y="0"/>
                          <a:ext cx="3455035" cy="861060"/>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66A0F" w:rsidRDefault="00F66A0F" w:rsidP="00F66A0F">
                            <w:r w:rsidRPr="0043360A">
                              <w:rPr>
                                <w:b/>
                              </w:rPr>
                              <w:t>June, 1791:</w:t>
                            </w:r>
                            <w:r>
                              <w:t xml:space="preserve"> The King attempts to flee the country, but he is caught in ____________________________. </w:t>
                            </w:r>
                          </w:p>
                          <w:p w:rsidR="00F66A0F" w:rsidRDefault="00F66A0F" w:rsidP="00F66A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 Diagonal Corner Rectangle 29" o:spid="_x0000_s1035" style="position:absolute;margin-left:44.95pt;margin-top:8.1pt;width:272.05pt;height:67.8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3455035,861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" adj="-11796480,,5400" path="m143513,l3455035,r,l3455035,717547v,79260,-64253,143513,-143513,143513l,861060r,l,143513c,64253,64253,,143513,xe" fillcolor="#4f81bd [3204]" strokecolor="#243f60 [1604]" strokeweight="2pt">
                <v:stroke joinstyle="miter"/>
                <v:formulas/>
                <v:path arrowok="t" o:connecttype="custom" o:connectlocs="143513,0;3455035,0;3455035,0;3455035,717547;3311522,861060;0,861060;0,861060;0,143513;143513,0" o:connectangles="0,0,0,0,0,0,0,0,0" textboxrect="0,0,3455035,861060"/>
                <v:textbox>
                  <w:txbxContent>
                    <w:p w:rsidR="00F66A0F" w:rsidRDefault="00F66A0F" w:rsidP="00F66A0F">
                      <w:r w:rsidRPr="0043360A">
                        <w:rPr>
                          <w:b/>
                        </w:rPr>
                        <w:t>June, 1791:</w:t>
                      </w:r>
                      <w:r>
                        <w:t xml:space="preserve"> The King attempts to flee the country, but he is caught in ____________________________. </w:t>
                      </w:r>
                    </w:p>
                    <w:p w:rsidR="00F66A0F" w:rsidRDefault="00F66A0F" w:rsidP="00F66A0F">
                      <w:pPr>
                        <w:jc w:val="center"/>
                      </w:pPr>
                    </w:p>
                  </w:txbxContent>
                </v:textbox>
              </v:shape>
            </w:pict>
          </mc:Fallback>
        </mc:AlternateContent>
      </w:r>
    </w:p>
    <w:p w:rsidR="00F66A0F" w:rsidRDefault="00F66A0F" w:rsidP="00F66A0F">
      <w:pPr>
        <w:ind w:left="9360"/>
        <w:jc w:val="right"/>
        <w:rPr>
          <w:b/>
          <w:i/>
        </w:rPr>
      </w:pPr>
    </w:p>
    <w:p w:rsidR="00726AE8" w:rsidRDefault="00F66A0F" w:rsidP="00726AE8">
      <w:pPr>
        <w:ind w:left="9360"/>
        <w:jc w:val="right"/>
        <w:rPr>
          <w:b/>
          <w:i/>
        </w:rPr>
      </w:pPr>
      <w:r w:rsidRPr="00F66A0F">
        <w:rPr>
          <w:b/>
          <w:i/>
        </w:rPr>
        <w:t>Who does it alienate?</w:t>
      </w:r>
    </w:p>
    <w:p w:rsidR="0043360A" w:rsidRPr="00726AE8" w:rsidRDefault="00726AE8" w:rsidP="00726AE8">
      <w:pPr>
        <w:rPr>
          <w:b/>
          <w:i/>
        </w:rPr>
      </w:pPr>
      <w:bookmarkStart w:id="0" w:name="_GoBack"/>
      <w:r>
        <w:rPr>
          <w:noProof/>
        </w:rPr>
        <w:drawing>
          <wp:anchor distT="0" distB="0" distL="114300" distR="114300" simplePos="0" relativeHeight="251685888" behindDoc="0" locked="0" layoutInCell="1" allowOverlap="1" wp14:anchorId="38D717F4" wp14:editId="2EBEAC4E">
            <wp:simplePos x="0" y="0"/>
            <wp:positionH relativeFrom="column">
              <wp:posOffset>-272562</wp:posOffset>
            </wp:positionH>
            <wp:positionV relativeFrom="paragraph">
              <wp:posOffset>265771</wp:posOffset>
            </wp:positionV>
            <wp:extent cx="7397213" cy="2136531"/>
            <wp:effectExtent l="76200" t="57150" r="70485" b="92710"/>
            <wp:wrapNone/>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14:sizeRelH relativeFrom="page">
              <wp14:pctWidth>0</wp14:pctWidth>
            </wp14:sizeRelH>
            <wp14:sizeRelV relativeFrom="page">
              <wp14:pctHeight>0</wp14:pctHeight>
            </wp14:sizeRelV>
          </wp:anchor>
        </w:drawing>
      </w:r>
      <w:bookmarkEnd w:id="0"/>
      <w:r w:rsidR="00497BE5">
        <w:rPr>
          <w:b/>
        </w:rPr>
        <w:t>Co</w:t>
      </w:r>
      <w:r w:rsidR="0043360A" w:rsidRPr="0043360A">
        <w:rPr>
          <w:b/>
        </w:rPr>
        <w:t>nstituent Assembly Reforms:</w:t>
      </w:r>
    </w:p>
    <w:p w:rsidR="00F66A0F" w:rsidRDefault="00F66A0F" w:rsidP="001C1BAF">
      <w:pPr>
        <w:rPr>
          <w:b/>
        </w:rPr>
      </w:pPr>
    </w:p>
    <w:p w:rsidR="00F66A0F" w:rsidRDefault="00F66A0F" w:rsidP="001C1BAF">
      <w:pPr>
        <w:rPr>
          <w:b/>
        </w:rPr>
      </w:pPr>
    </w:p>
    <w:p w:rsidR="00F66A0F" w:rsidRDefault="00F66A0F" w:rsidP="001C1BAF">
      <w:pPr>
        <w:rPr>
          <w:b/>
        </w:rPr>
      </w:pPr>
    </w:p>
    <w:p w:rsidR="00F66A0F" w:rsidRDefault="00F66A0F" w:rsidP="001C1BAF">
      <w:pPr>
        <w:rPr>
          <w:b/>
        </w:rPr>
      </w:pPr>
    </w:p>
    <w:p w:rsidR="00F66A0F" w:rsidRDefault="00726AE8" w:rsidP="001C1BAF">
      <w:pPr>
        <w:rPr>
          <w:b/>
        </w:rPr>
      </w:pPr>
      <w:r>
        <w:rPr>
          <w:noProof/>
        </w:rPr>
        <mc:AlternateContent>
          <mc:Choice Requires="wps">
            <w:drawing>
              <wp:anchor distT="0" distB="0" distL="114300" distR="114300" simplePos="0" relativeHeight="251686912" behindDoc="0" locked="0" layoutInCell="1" allowOverlap="1" wp14:anchorId="1047EF29" wp14:editId="32AEA6A7">
                <wp:simplePos x="0" y="0"/>
                <wp:positionH relativeFrom="column">
                  <wp:posOffset>4038697</wp:posOffset>
                </wp:positionH>
                <wp:positionV relativeFrom="paragraph">
                  <wp:posOffset>146685</wp:posOffset>
                </wp:positionV>
                <wp:extent cx="711200" cy="1371600"/>
                <wp:effectExtent l="19050" t="0" r="12700" b="0"/>
                <wp:wrapNone/>
                <wp:docPr id="2"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0" cy="1371600"/>
                        </a:xfrm>
                        <a:prstGeom prst="curvedLeftArrow">
                          <a:avLst>
                            <a:gd name="adj1" fmla="val 31522"/>
                            <a:gd name="adj2" fmla="val 63043"/>
                            <a:gd name="adj3" fmla="val 33333"/>
                          </a:avLst>
                        </a:prstGeom>
                        <a:solidFill>
                          <a:srgbClr val="FFFFFF"/>
                        </a:solidFill>
                        <a:ln w="9525">
                          <a:solidFill>
                            <a:srgbClr val="000000"/>
                          </a:solidFill>
                          <a:miter lim="800000"/>
                          <a:headEnd/>
                          <a:tailEnd/>
                        </a:ln>
                      </wps:spPr>
                      <wps:txbx>
                        <w:txbxContent>
                          <w:p w:rsidR="00F66A0F" w:rsidRDefault="00F66A0F" w:rsidP="00F66A0F">
                            <w:pPr>
                              <w:jc w:val="center"/>
                            </w:pPr>
                          </w:p>
                          <w:p w:rsidR="00F66A0F" w:rsidRDefault="00F66A0F" w:rsidP="00726A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2" o:spid="_x0000_s1036" type="#_x0000_t103" style="position:absolute;margin-left:318pt;margin-top:11.55pt;width:56pt;height:10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" adj="14539,19835">
                <v:textbox>
                  <w:txbxContent>
                    <w:p w:rsidR="00F66A0F" w:rsidRDefault="00F66A0F" w:rsidP="00F66A0F">
                      <w:pPr>
                        <w:jc w:val="center"/>
                      </w:pPr>
                    </w:p>
                    <w:p w:rsidR="00F66A0F" w:rsidRDefault="00F66A0F" w:rsidP="00726AE8"/>
                  </w:txbxContent>
                </v:textbox>
              </v:shape>
            </w:pict>
          </mc:Fallback>
        </mc:AlternateContent>
      </w:r>
    </w:p>
    <w:p w:rsidR="00F66A0F" w:rsidRPr="0043360A" w:rsidRDefault="00F66A0F" w:rsidP="001C1BAF">
      <w:pPr>
        <w:rPr>
          <w:b/>
        </w:rPr>
      </w:pPr>
    </w:p>
    <w:p w:rsidR="00726AE8" w:rsidRDefault="00726AE8" w:rsidP="001C1BAF">
      <w:r>
        <w:tab/>
      </w:r>
      <w:r>
        <w:tab/>
      </w:r>
      <w:r>
        <w:tab/>
      </w:r>
      <w:r>
        <w:tab/>
      </w:r>
    </w:p>
    <w:p w:rsidR="009D312C" w:rsidRPr="00AC0B5E" w:rsidRDefault="009D312C" w:rsidP="00726AE8">
      <w:pPr>
        <w:ind w:left="2880" w:firstLine="720"/>
        <w:rPr>
          <w:i/>
        </w:rPr>
      </w:pPr>
      <w:r w:rsidRPr="009D312C">
        <w:rPr>
          <w:b/>
        </w:rPr>
        <w:t>Effect</w:t>
      </w:r>
      <w:r w:rsidR="00726AE8">
        <w:rPr>
          <w:b/>
        </w:rPr>
        <w:t>s</w:t>
      </w:r>
      <w:r>
        <w:rPr>
          <w:b/>
        </w:rPr>
        <w:t xml:space="preserve"> </w:t>
      </w:r>
      <w:r w:rsidRPr="009D312C">
        <w:rPr>
          <w:b/>
        </w:rPr>
        <w:t>of Religious Reforms:</w:t>
      </w:r>
    </w:p>
    <w:p w:rsidR="00726AE8" w:rsidRDefault="00726AE8" w:rsidP="00726AE8">
      <w:pPr>
        <w:rPr>
          <w:i/>
        </w:rPr>
      </w:pPr>
    </w:p>
    <w:p w:rsidR="00726AE8" w:rsidRPr="00726AE8" w:rsidRDefault="00726AE8" w:rsidP="00726AE8">
      <w:pPr>
        <w:rPr>
          <w:i/>
        </w:rPr>
      </w:pPr>
      <w:r w:rsidRPr="009D312C">
        <w:rPr>
          <w:i/>
        </w:rPr>
        <w:t>What happens in September of 1791?</w:t>
      </w:r>
    </w:p>
    <w:sectPr w:rsidR="00726AE8" w:rsidRPr="00726AE8" w:rsidSect="004F0A54">
      <w:headerReference w:type="default" r:id="rId6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7CC" w:rsidRDefault="008B27CC" w:rsidP="007D76BE">
      <w:pPr>
        <w:spacing w:after="0" w:line="240" w:lineRule="auto"/>
      </w:pPr>
      <w:r>
        <w:separator/>
      </w:r>
    </w:p>
  </w:endnote>
  <w:endnote w:type="continuationSeparator" w:id="0">
    <w:p w:rsidR="008B27CC" w:rsidRDefault="008B27CC" w:rsidP="007D76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A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Times">
    <w:panose1 w:val="02020603050405020304"/>
    <w:charset w:val="00"/>
    <w:family w:val="roman"/>
    <w:pitch w:val="variable"/>
    <w:sig w:usb0="E0002AE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7CC" w:rsidRDefault="008B27CC" w:rsidP="007D76BE">
      <w:pPr>
        <w:spacing w:after="0" w:line="240" w:lineRule="auto"/>
      </w:pPr>
      <w:r>
        <w:separator/>
      </w:r>
    </w:p>
  </w:footnote>
  <w:footnote w:type="continuationSeparator" w:id="0">
    <w:p w:rsidR="008B27CC" w:rsidRDefault="008B27CC" w:rsidP="007D76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alias w:val="Title"/>
      <w:id w:val="536411716"/>
      <w:placeholder>
        <w:docPart w:val="D2FC50F592464EDFA220929BCCE2C1E7"/>
      </w:placeholder>
      <w:dataBinding w:prefixMappings="xmlns:ns0='http://schemas.openxmlformats.org/package/2006/metadata/core-properties' xmlns:ns1='http://purl.org/dc/elements/1.1/'" w:xpath="/ns0:coreProperties[1]/ns1:title[1]" w:storeItemID="{6C3C8BC8-F283-45AE-878A-BAB7291924A1}"/>
      <w:text/>
    </w:sdtPr>
    <w:sdtEndPr/>
    <w:sdtContent>
      <w:p w:rsidR="000B5647" w:rsidRDefault="000B5647">
        <w:pPr>
          <w:pStyle w:val="Header"/>
          <w:rPr>
            <w:rFonts w:asciiTheme="majorHAnsi" w:eastAsiaTheme="majorEastAsia" w:hAnsiTheme="majorHAnsi" w:cstheme="majorBidi"/>
          </w:rPr>
        </w:pPr>
        <w:r>
          <w:rPr>
            <w:rFonts w:asciiTheme="majorHAnsi" w:eastAsiaTheme="majorEastAsia" w:hAnsiTheme="majorHAnsi" w:cstheme="majorBidi"/>
          </w:rPr>
          <w:t>Chapter 9, Section 42: The Revolution and the Reorganization of France – The Moderate Stage (1789-1792)</w:t>
        </w:r>
      </w:p>
    </w:sdtContent>
  </w:sdt>
  <w:p w:rsidR="007D76BE" w:rsidRDefault="00625FD9">
    <w:pPr>
      <w:pStyle w:val="Header"/>
    </w:pPr>
    <w:r>
      <w:rPr>
        <w:noProof/>
      </w:rPr>
      <mc:AlternateContent>
        <mc:Choice Requires="wpg">
          <w:drawing>
            <wp:anchor distT="0" distB="0" distL="114300" distR="114300" simplePos="0" relativeHeight="251661312" behindDoc="0" locked="0" layoutInCell="1" allowOverlap="1">
              <wp:simplePos x="0" y="0"/>
              <wp:positionH relativeFrom="page">
                <wp:align>center</wp:align>
              </wp:positionH>
              <wp:positionV relativeFrom="page">
                <wp:align>top</wp:align>
              </wp:positionV>
              <wp:extent cx="7752080" cy="422910"/>
              <wp:effectExtent l="0" t="0" r="19050" b="1524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2080" cy="42291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id="Group 468" o:spid="_x0000_s1026" style="position:absolute;margin-left:0;margin-top:0;width:610.4pt;height:33.3pt;z-index:251661312;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koMYAAADcAAAADwAAAGRycy9kb3ducmV2LnhtbESPT2sCMRTE74V+h/CEXkrNVlTq1iht&#10;QVAsgn8OPT42z83i5mVJoq5+eiMIPQ4z8xtmPG1tLU7kQ+VYwXs3A0FcOF1xqWC3nb19gAgRWWPt&#10;mBRcKMB08vw0xly7M6/ptImlSBAOOSowMTa5lKEwZDF0XUOcvL3zFmOSvpTa4znBbS17WTaUFitO&#10;CwYb+jFUHDZHq+B7Obv2B+Vq5I+0eL2a3+yv1xyUeum0X58gIrXxP/xoz7WC/nAE9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z5KDGAAAA3AAAAA8AAAAAAAAA&#10;AAAAAAAAoQIAAGRycy9kb3ducmV2LnhtbFBLBQYAAAAABAAEAPkAAACUAwAAAAA=&#10;" strokecolor="#31849b"/>
              <v:rect id="Rectangle 470"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L68MA&#10;AADcAAAADwAAAGRycy9kb3ducmV2LnhtbERPTWvCQBC9F/oflil4Ed1YxJ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L68MAAADcAAAADwAAAAAAAAAAAAAAAACYAgAAZHJzL2Rv&#10;d25yZXYueG1sUEsFBgAAAAAEAAQA9QAAAIgDAAAAAA==&#10;" filled="f" stroked="f"/>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rightMargin">
                <wp:align>center</wp:align>
              </wp:positionH>
              <wp:positionV relativeFrom="page">
                <wp:align>top</wp:align>
              </wp:positionV>
              <wp:extent cx="90805" cy="396240"/>
              <wp:effectExtent l="0" t="0" r="23495" b="2667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9624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id="Rectangle 471" o:spid="_x0000_s1026" style="position:absolute;margin-left:0;margin-top:0;width:7.15pt;height:31.2pt;z-index:251660288;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" fillcolor="#4bacc6 [3208]" strokecolor="#4f81bd [3204]">
              <w10:wrap anchorx="margin" anchory="page"/>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leftMargin">
                <wp:align>center</wp:align>
              </wp:positionH>
              <wp:positionV relativeFrom="page">
                <wp:align>top</wp:align>
              </wp:positionV>
              <wp:extent cx="90805" cy="396240"/>
              <wp:effectExtent l="0" t="0" r="23495" b="2667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9624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id="Rectangle 472" o:spid="_x0000_s1026" style="position:absolute;margin-left:0;margin-top:0;width:7.15pt;height:31.2pt;z-index:251659264;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" fillcolor="#4bacc6 [3208]" strokecolor="#4f81bd [3204]">
              <w10:wrap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9pt;height:9pt" o:bullet="t">
        <v:imagedata r:id="rId1" o:title="BD14755_"/>
      </v:shape>
    </w:pict>
  </w:numPicBullet>
  <w:abstractNum w:abstractNumId="0">
    <w:nsid w:val="035A50AF"/>
    <w:multiLevelType w:val="hybridMultilevel"/>
    <w:tmpl w:val="46023E46"/>
    <w:lvl w:ilvl="0" w:tplc="C41868D0">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nsid w:val="163404D0"/>
    <w:multiLevelType w:val="hybridMultilevel"/>
    <w:tmpl w:val="80A4B1A8"/>
    <w:lvl w:ilvl="0" w:tplc="20E0A53A">
      <w:start w:val="1"/>
      <w:numFmt w:val="bullet"/>
      <w:lvlText w:val="•"/>
      <w:lvlJc w:val="left"/>
      <w:pPr>
        <w:tabs>
          <w:tab w:val="num" w:pos="720"/>
        </w:tabs>
        <w:ind w:left="720" w:hanging="360"/>
      </w:pPr>
      <w:rPr>
        <w:rFonts w:ascii="Times New Roman" w:hAnsi="Times New Roman" w:hint="default"/>
      </w:rPr>
    </w:lvl>
    <w:lvl w:ilvl="1" w:tplc="25AED554" w:tentative="1">
      <w:start w:val="1"/>
      <w:numFmt w:val="bullet"/>
      <w:lvlText w:val="•"/>
      <w:lvlJc w:val="left"/>
      <w:pPr>
        <w:tabs>
          <w:tab w:val="num" w:pos="1440"/>
        </w:tabs>
        <w:ind w:left="1440" w:hanging="360"/>
      </w:pPr>
      <w:rPr>
        <w:rFonts w:ascii="Times New Roman" w:hAnsi="Times New Roman" w:hint="default"/>
      </w:rPr>
    </w:lvl>
    <w:lvl w:ilvl="2" w:tplc="B63495C6" w:tentative="1">
      <w:start w:val="1"/>
      <w:numFmt w:val="bullet"/>
      <w:lvlText w:val="•"/>
      <w:lvlJc w:val="left"/>
      <w:pPr>
        <w:tabs>
          <w:tab w:val="num" w:pos="2160"/>
        </w:tabs>
        <w:ind w:left="2160" w:hanging="360"/>
      </w:pPr>
      <w:rPr>
        <w:rFonts w:ascii="Times New Roman" w:hAnsi="Times New Roman" w:hint="default"/>
      </w:rPr>
    </w:lvl>
    <w:lvl w:ilvl="3" w:tplc="754EC80C" w:tentative="1">
      <w:start w:val="1"/>
      <w:numFmt w:val="bullet"/>
      <w:lvlText w:val="•"/>
      <w:lvlJc w:val="left"/>
      <w:pPr>
        <w:tabs>
          <w:tab w:val="num" w:pos="2880"/>
        </w:tabs>
        <w:ind w:left="2880" w:hanging="360"/>
      </w:pPr>
      <w:rPr>
        <w:rFonts w:ascii="Times New Roman" w:hAnsi="Times New Roman" w:hint="default"/>
      </w:rPr>
    </w:lvl>
    <w:lvl w:ilvl="4" w:tplc="0510B33A" w:tentative="1">
      <w:start w:val="1"/>
      <w:numFmt w:val="bullet"/>
      <w:lvlText w:val="•"/>
      <w:lvlJc w:val="left"/>
      <w:pPr>
        <w:tabs>
          <w:tab w:val="num" w:pos="3600"/>
        </w:tabs>
        <w:ind w:left="3600" w:hanging="360"/>
      </w:pPr>
      <w:rPr>
        <w:rFonts w:ascii="Times New Roman" w:hAnsi="Times New Roman" w:hint="default"/>
      </w:rPr>
    </w:lvl>
    <w:lvl w:ilvl="5" w:tplc="51024A7A" w:tentative="1">
      <w:start w:val="1"/>
      <w:numFmt w:val="bullet"/>
      <w:lvlText w:val="•"/>
      <w:lvlJc w:val="left"/>
      <w:pPr>
        <w:tabs>
          <w:tab w:val="num" w:pos="4320"/>
        </w:tabs>
        <w:ind w:left="4320" w:hanging="360"/>
      </w:pPr>
      <w:rPr>
        <w:rFonts w:ascii="Times New Roman" w:hAnsi="Times New Roman" w:hint="default"/>
      </w:rPr>
    </w:lvl>
    <w:lvl w:ilvl="6" w:tplc="849CE6D6" w:tentative="1">
      <w:start w:val="1"/>
      <w:numFmt w:val="bullet"/>
      <w:lvlText w:val="•"/>
      <w:lvlJc w:val="left"/>
      <w:pPr>
        <w:tabs>
          <w:tab w:val="num" w:pos="5040"/>
        </w:tabs>
        <w:ind w:left="5040" w:hanging="360"/>
      </w:pPr>
      <w:rPr>
        <w:rFonts w:ascii="Times New Roman" w:hAnsi="Times New Roman" w:hint="default"/>
      </w:rPr>
    </w:lvl>
    <w:lvl w:ilvl="7" w:tplc="2124CB34" w:tentative="1">
      <w:start w:val="1"/>
      <w:numFmt w:val="bullet"/>
      <w:lvlText w:val="•"/>
      <w:lvlJc w:val="left"/>
      <w:pPr>
        <w:tabs>
          <w:tab w:val="num" w:pos="5760"/>
        </w:tabs>
        <w:ind w:left="5760" w:hanging="360"/>
      </w:pPr>
      <w:rPr>
        <w:rFonts w:ascii="Times New Roman" w:hAnsi="Times New Roman" w:hint="default"/>
      </w:rPr>
    </w:lvl>
    <w:lvl w:ilvl="8" w:tplc="2572D7C2" w:tentative="1">
      <w:start w:val="1"/>
      <w:numFmt w:val="bullet"/>
      <w:lvlText w:val="•"/>
      <w:lvlJc w:val="left"/>
      <w:pPr>
        <w:tabs>
          <w:tab w:val="num" w:pos="6480"/>
        </w:tabs>
        <w:ind w:left="6480" w:hanging="360"/>
      </w:pPr>
      <w:rPr>
        <w:rFonts w:ascii="Times New Roman" w:hAnsi="Times New Roman" w:hint="default"/>
      </w:rPr>
    </w:lvl>
  </w:abstractNum>
  <w:abstractNum w:abstractNumId="2">
    <w:nsid w:val="17485EA7"/>
    <w:multiLevelType w:val="hybridMultilevel"/>
    <w:tmpl w:val="D31453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2721D9"/>
    <w:multiLevelType w:val="hybridMultilevel"/>
    <w:tmpl w:val="53AC4BD8"/>
    <w:lvl w:ilvl="0" w:tplc="07DE4974">
      <w:start w:val="1"/>
      <w:numFmt w:val="bullet"/>
      <w:lvlText w:val="•"/>
      <w:lvlJc w:val="left"/>
      <w:pPr>
        <w:tabs>
          <w:tab w:val="num" w:pos="720"/>
        </w:tabs>
        <w:ind w:left="720" w:hanging="360"/>
      </w:pPr>
      <w:rPr>
        <w:rFonts w:ascii="Times New Roman" w:hAnsi="Times New Roman" w:hint="default"/>
      </w:rPr>
    </w:lvl>
    <w:lvl w:ilvl="1" w:tplc="3C18D002">
      <w:start w:val="2291"/>
      <w:numFmt w:val="bullet"/>
      <w:lvlText w:val="•"/>
      <w:lvlJc w:val="left"/>
      <w:pPr>
        <w:tabs>
          <w:tab w:val="num" w:pos="1440"/>
        </w:tabs>
        <w:ind w:left="1440" w:hanging="360"/>
      </w:pPr>
      <w:rPr>
        <w:rFonts w:ascii="Times New Roman" w:hAnsi="Times New Roman" w:hint="default"/>
      </w:rPr>
    </w:lvl>
    <w:lvl w:ilvl="2" w:tplc="794E138E" w:tentative="1">
      <w:start w:val="1"/>
      <w:numFmt w:val="bullet"/>
      <w:lvlText w:val="•"/>
      <w:lvlJc w:val="left"/>
      <w:pPr>
        <w:tabs>
          <w:tab w:val="num" w:pos="2160"/>
        </w:tabs>
        <w:ind w:left="2160" w:hanging="360"/>
      </w:pPr>
      <w:rPr>
        <w:rFonts w:ascii="Times New Roman" w:hAnsi="Times New Roman" w:hint="default"/>
      </w:rPr>
    </w:lvl>
    <w:lvl w:ilvl="3" w:tplc="6BF65BF0" w:tentative="1">
      <w:start w:val="1"/>
      <w:numFmt w:val="bullet"/>
      <w:lvlText w:val="•"/>
      <w:lvlJc w:val="left"/>
      <w:pPr>
        <w:tabs>
          <w:tab w:val="num" w:pos="2880"/>
        </w:tabs>
        <w:ind w:left="2880" w:hanging="360"/>
      </w:pPr>
      <w:rPr>
        <w:rFonts w:ascii="Times New Roman" w:hAnsi="Times New Roman" w:hint="default"/>
      </w:rPr>
    </w:lvl>
    <w:lvl w:ilvl="4" w:tplc="73087878" w:tentative="1">
      <w:start w:val="1"/>
      <w:numFmt w:val="bullet"/>
      <w:lvlText w:val="•"/>
      <w:lvlJc w:val="left"/>
      <w:pPr>
        <w:tabs>
          <w:tab w:val="num" w:pos="3600"/>
        </w:tabs>
        <w:ind w:left="3600" w:hanging="360"/>
      </w:pPr>
      <w:rPr>
        <w:rFonts w:ascii="Times New Roman" w:hAnsi="Times New Roman" w:hint="default"/>
      </w:rPr>
    </w:lvl>
    <w:lvl w:ilvl="5" w:tplc="1AE88D52" w:tentative="1">
      <w:start w:val="1"/>
      <w:numFmt w:val="bullet"/>
      <w:lvlText w:val="•"/>
      <w:lvlJc w:val="left"/>
      <w:pPr>
        <w:tabs>
          <w:tab w:val="num" w:pos="4320"/>
        </w:tabs>
        <w:ind w:left="4320" w:hanging="360"/>
      </w:pPr>
      <w:rPr>
        <w:rFonts w:ascii="Times New Roman" w:hAnsi="Times New Roman" w:hint="default"/>
      </w:rPr>
    </w:lvl>
    <w:lvl w:ilvl="6" w:tplc="0792A5B8" w:tentative="1">
      <w:start w:val="1"/>
      <w:numFmt w:val="bullet"/>
      <w:lvlText w:val="•"/>
      <w:lvlJc w:val="left"/>
      <w:pPr>
        <w:tabs>
          <w:tab w:val="num" w:pos="5040"/>
        </w:tabs>
        <w:ind w:left="5040" w:hanging="360"/>
      </w:pPr>
      <w:rPr>
        <w:rFonts w:ascii="Times New Roman" w:hAnsi="Times New Roman" w:hint="default"/>
      </w:rPr>
    </w:lvl>
    <w:lvl w:ilvl="7" w:tplc="EC74D83E" w:tentative="1">
      <w:start w:val="1"/>
      <w:numFmt w:val="bullet"/>
      <w:lvlText w:val="•"/>
      <w:lvlJc w:val="left"/>
      <w:pPr>
        <w:tabs>
          <w:tab w:val="num" w:pos="5760"/>
        </w:tabs>
        <w:ind w:left="5760" w:hanging="360"/>
      </w:pPr>
      <w:rPr>
        <w:rFonts w:ascii="Times New Roman" w:hAnsi="Times New Roman" w:hint="default"/>
      </w:rPr>
    </w:lvl>
    <w:lvl w:ilvl="8" w:tplc="68866D3A" w:tentative="1">
      <w:start w:val="1"/>
      <w:numFmt w:val="bullet"/>
      <w:lvlText w:val="•"/>
      <w:lvlJc w:val="left"/>
      <w:pPr>
        <w:tabs>
          <w:tab w:val="num" w:pos="6480"/>
        </w:tabs>
        <w:ind w:left="6480" w:hanging="360"/>
      </w:pPr>
      <w:rPr>
        <w:rFonts w:ascii="Times New Roman" w:hAnsi="Times New Roman" w:hint="default"/>
      </w:rPr>
    </w:lvl>
  </w:abstractNum>
  <w:abstractNum w:abstractNumId="4">
    <w:nsid w:val="200762E0"/>
    <w:multiLevelType w:val="hybridMultilevel"/>
    <w:tmpl w:val="0CA205B2"/>
    <w:lvl w:ilvl="0" w:tplc="C41868D0">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23192B23"/>
    <w:multiLevelType w:val="hybridMultilevel"/>
    <w:tmpl w:val="67D60D1E"/>
    <w:lvl w:ilvl="0" w:tplc="C41868D0">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2C47CE"/>
    <w:multiLevelType w:val="hybridMultilevel"/>
    <w:tmpl w:val="42E22822"/>
    <w:lvl w:ilvl="0" w:tplc="0D7827D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296D03"/>
    <w:multiLevelType w:val="hybridMultilevel"/>
    <w:tmpl w:val="BD4CA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78527E"/>
    <w:multiLevelType w:val="hybridMultilevel"/>
    <w:tmpl w:val="D2E63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D6277C5"/>
    <w:multiLevelType w:val="hybridMultilevel"/>
    <w:tmpl w:val="C0A28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3971745"/>
    <w:multiLevelType w:val="hybridMultilevel"/>
    <w:tmpl w:val="1F044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4054DEF"/>
    <w:multiLevelType w:val="hybridMultilevel"/>
    <w:tmpl w:val="1B168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53F702B"/>
    <w:multiLevelType w:val="hybridMultilevel"/>
    <w:tmpl w:val="E594FE4E"/>
    <w:lvl w:ilvl="0" w:tplc="7D269EBE">
      <w:start w:val="1"/>
      <w:numFmt w:val="bullet"/>
      <w:lvlText w:val="•"/>
      <w:lvlJc w:val="left"/>
      <w:pPr>
        <w:tabs>
          <w:tab w:val="num" w:pos="720"/>
        </w:tabs>
        <w:ind w:left="720" w:hanging="360"/>
      </w:pPr>
      <w:rPr>
        <w:rFonts w:ascii="Times New Roman" w:hAnsi="Times New Roman" w:hint="default"/>
      </w:rPr>
    </w:lvl>
    <w:lvl w:ilvl="1" w:tplc="7D084006" w:tentative="1">
      <w:start w:val="1"/>
      <w:numFmt w:val="bullet"/>
      <w:lvlText w:val="•"/>
      <w:lvlJc w:val="left"/>
      <w:pPr>
        <w:tabs>
          <w:tab w:val="num" w:pos="1440"/>
        </w:tabs>
        <w:ind w:left="1440" w:hanging="360"/>
      </w:pPr>
      <w:rPr>
        <w:rFonts w:ascii="Times New Roman" w:hAnsi="Times New Roman" w:hint="default"/>
      </w:rPr>
    </w:lvl>
    <w:lvl w:ilvl="2" w:tplc="7166BFAE" w:tentative="1">
      <w:start w:val="1"/>
      <w:numFmt w:val="bullet"/>
      <w:lvlText w:val="•"/>
      <w:lvlJc w:val="left"/>
      <w:pPr>
        <w:tabs>
          <w:tab w:val="num" w:pos="2160"/>
        </w:tabs>
        <w:ind w:left="2160" w:hanging="360"/>
      </w:pPr>
      <w:rPr>
        <w:rFonts w:ascii="Times New Roman" w:hAnsi="Times New Roman" w:hint="default"/>
      </w:rPr>
    </w:lvl>
    <w:lvl w:ilvl="3" w:tplc="2FC27F62" w:tentative="1">
      <w:start w:val="1"/>
      <w:numFmt w:val="bullet"/>
      <w:lvlText w:val="•"/>
      <w:lvlJc w:val="left"/>
      <w:pPr>
        <w:tabs>
          <w:tab w:val="num" w:pos="2880"/>
        </w:tabs>
        <w:ind w:left="2880" w:hanging="360"/>
      </w:pPr>
      <w:rPr>
        <w:rFonts w:ascii="Times New Roman" w:hAnsi="Times New Roman" w:hint="default"/>
      </w:rPr>
    </w:lvl>
    <w:lvl w:ilvl="4" w:tplc="6D4A150E" w:tentative="1">
      <w:start w:val="1"/>
      <w:numFmt w:val="bullet"/>
      <w:lvlText w:val="•"/>
      <w:lvlJc w:val="left"/>
      <w:pPr>
        <w:tabs>
          <w:tab w:val="num" w:pos="3600"/>
        </w:tabs>
        <w:ind w:left="3600" w:hanging="360"/>
      </w:pPr>
      <w:rPr>
        <w:rFonts w:ascii="Times New Roman" w:hAnsi="Times New Roman" w:hint="default"/>
      </w:rPr>
    </w:lvl>
    <w:lvl w:ilvl="5" w:tplc="15B8AEBC" w:tentative="1">
      <w:start w:val="1"/>
      <w:numFmt w:val="bullet"/>
      <w:lvlText w:val="•"/>
      <w:lvlJc w:val="left"/>
      <w:pPr>
        <w:tabs>
          <w:tab w:val="num" w:pos="4320"/>
        </w:tabs>
        <w:ind w:left="4320" w:hanging="360"/>
      </w:pPr>
      <w:rPr>
        <w:rFonts w:ascii="Times New Roman" w:hAnsi="Times New Roman" w:hint="default"/>
      </w:rPr>
    </w:lvl>
    <w:lvl w:ilvl="6" w:tplc="F8F8C8DE" w:tentative="1">
      <w:start w:val="1"/>
      <w:numFmt w:val="bullet"/>
      <w:lvlText w:val="•"/>
      <w:lvlJc w:val="left"/>
      <w:pPr>
        <w:tabs>
          <w:tab w:val="num" w:pos="5040"/>
        </w:tabs>
        <w:ind w:left="5040" w:hanging="360"/>
      </w:pPr>
      <w:rPr>
        <w:rFonts w:ascii="Times New Roman" w:hAnsi="Times New Roman" w:hint="default"/>
      </w:rPr>
    </w:lvl>
    <w:lvl w:ilvl="7" w:tplc="8DC2E778" w:tentative="1">
      <w:start w:val="1"/>
      <w:numFmt w:val="bullet"/>
      <w:lvlText w:val="•"/>
      <w:lvlJc w:val="left"/>
      <w:pPr>
        <w:tabs>
          <w:tab w:val="num" w:pos="5760"/>
        </w:tabs>
        <w:ind w:left="5760" w:hanging="360"/>
      </w:pPr>
      <w:rPr>
        <w:rFonts w:ascii="Times New Roman" w:hAnsi="Times New Roman" w:hint="default"/>
      </w:rPr>
    </w:lvl>
    <w:lvl w:ilvl="8" w:tplc="986CFF0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7A5B4BD5"/>
    <w:multiLevelType w:val="hybridMultilevel"/>
    <w:tmpl w:val="5A3066A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6"/>
  </w:num>
  <w:num w:numId="3">
    <w:abstractNumId w:val="4"/>
  </w:num>
  <w:num w:numId="4">
    <w:abstractNumId w:val="9"/>
  </w:num>
  <w:num w:numId="5">
    <w:abstractNumId w:val="10"/>
  </w:num>
  <w:num w:numId="6">
    <w:abstractNumId w:val="7"/>
  </w:num>
  <w:num w:numId="7">
    <w:abstractNumId w:val="13"/>
  </w:num>
  <w:num w:numId="8">
    <w:abstractNumId w:val="3"/>
  </w:num>
  <w:num w:numId="9">
    <w:abstractNumId w:val="8"/>
  </w:num>
  <w:num w:numId="10">
    <w:abstractNumId w:val="1"/>
  </w:num>
  <w:num w:numId="11">
    <w:abstractNumId w:val="0"/>
  </w:num>
  <w:num w:numId="12">
    <w:abstractNumId w:val="2"/>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BAF"/>
    <w:rsid w:val="00001EBC"/>
    <w:rsid w:val="0000310B"/>
    <w:rsid w:val="000068AB"/>
    <w:rsid w:val="00011389"/>
    <w:rsid w:val="00013BC2"/>
    <w:rsid w:val="00040688"/>
    <w:rsid w:val="0005224E"/>
    <w:rsid w:val="00053978"/>
    <w:rsid w:val="00054013"/>
    <w:rsid w:val="000609F8"/>
    <w:rsid w:val="00075FC3"/>
    <w:rsid w:val="00075FCD"/>
    <w:rsid w:val="00077CB3"/>
    <w:rsid w:val="00086BEB"/>
    <w:rsid w:val="00091A7F"/>
    <w:rsid w:val="00095BC7"/>
    <w:rsid w:val="00095D84"/>
    <w:rsid w:val="000A611E"/>
    <w:rsid w:val="000B0F6B"/>
    <w:rsid w:val="000B0FE5"/>
    <w:rsid w:val="000B3D45"/>
    <w:rsid w:val="000B4CBB"/>
    <w:rsid w:val="000B5647"/>
    <w:rsid w:val="000C74F8"/>
    <w:rsid w:val="000D49A9"/>
    <w:rsid w:val="000D6418"/>
    <w:rsid w:val="000E294F"/>
    <w:rsid w:val="000F1E07"/>
    <w:rsid w:val="0010049E"/>
    <w:rsid w:val="0010792E"/>
    <w:rsid w:val="0011256B"/>
    <w:rsid w:val="00113C93"/>
    <w:rsid w:val="001222EB"/>
    <w:rsid w:val="00127F3D"/>
    <w:rsid w:val="00131163"/>
    <w:rsid w:val="00131D44"/>
    <w:rsid w:val="0013396D"/>
    <w:rsid w:val="00142193"/>
    <w:rsid w:val="00150957"/>
    <w:rsid w:val="00164ED2"/>
    <w:rsid w:val="00172A79"/>
    <w:rsid w:val="00181DF8"/>
    <w:rsid w:val="00184E44"/>
    <w:rsid w:val="00192C2F"/>
    <w:rsid w:val="00195D8C"/>
    <w:rsid w:val="001A1613"/>
    <w:rsid w:val="001A1916"/>
    <w:rsid w:val="001B27B0"/>
    <w:rsid w:val="001C1BAF"/>
    <w:rsid w:val="001C2F3E"/>
    <w:rsid w:val="001D40A3"/>
    <w:rsid w:val="001D656D"/>
    <w:rsid w:val="001E21F5"/>
    <w:rsid w:val="001E36B2"/>
    <w:rsid w:val="001F03FD"/>
    <w:rsid w:val="001F641B"/>
    <w:rsid w:val="001F7592"/>
    <w:rsid w:val="00201984"/>
    <w:rsid w:val="00205227"/>
    <w:rsid w:val="00206CB6"/>
    <w:rsid w:val="0021019D"/>
    <w:rsid w:val="002124BB"/>
    <w:rsid w:val="00214502"/>
    <w:rsid w:val="00214AEA"/>
    <w:rsid w:val="00214C3F"/>
    <w:rsid w:val="00215C96"/>
    <w:rsid w:val="00220F81"/>
    <w:rsid w:val="00223394"/>
    <w:rsid w:val="00227D34"/>
    <w:rsid w:val="00235A51"/>
    <w:rsid w:val="00236F72"/>
    <w:rsid w:val="00240825"/>
    <w:rsid w:val="00244BF8"/>
    <w:rsid w:val="00267A60"/>
    <w:rsid w:val="00272558"/>
    <w:rsid w:val="00276368"/>
    <w:rsid w:val="002779D5"/>
    <w:rsid w:val="00284C8E"/>
    <w:rsid w:val="00285CB1"/>
    <w:rsid w:val="00287F17"/>
    <w:rsid w:val="002A0992"/>
    <w:rsid w:val="002A316D"/>
    <w:rsid w:val="002A3798"/>
    <w:rsid w:val="002C4FA5"/>
    <w:rsid w:val="002F3EE0"/>
    <w:rsid w:val="002F5540"/>
    <w:rsid w:val="00311BD0"/>
    <w:rsid w:val="00317776"/>
    <w:rsid w:val="003216B6"/>
    <w:rsid w:val="00323B6C"/>
    <w:rsid w:val="00326464"/>
    <w:rsid w:val="003279ED"/>
    <w:rsid w:val="00333FD3"/>
    <w:rsid w:val="00334DA0"/>
    <w:rsid w:val="003451D7"/>
    <w:rsid w:val="003562AE"/>
    <w:rsid w:val="00360FFD"/>
    <w:rsid w:val="00372490"/>
    <w:rsid w:val="00372A8D"/>
    <w:rsid w:val="003765D3"/>
    <w:rsid w:val="00383AA7"/>
    <w:rsid w:val="00387265"/>
    <w:rsid w:val="003872A8"/>
    <w:rsid w:val="00390564"/>
    <w:rsid w:val="00394901"/>
    <w:rsid w:val="00397B41"/>
    <w:rsid w:val="003A124C"/>
    <w:rsid w:val="003A52FC"/>
    <w:rsid w:val="003A52FD"/>
    <w:rsid w:val="003A70D9"/>
    <w:rsid w:val="003B6DEE"/>
    <w:rsid w:val="003C1D57"/>
    <w:rsid w:val="003C28BD"/>
    <w:rsid w:val="003C48FA"/>
    <w:rsid w:val="003D2399"/>
    <w:rsid w:val="003D2DE8"/>
    <w:rsid w:val="003D369C"/>
    <w:rsid w:val="003E0CFF"/>
    <w:rsid w:val="003E4AA0"/>
    <w:rsid w:val="003F11E9"/>
    <w:rsid w:val="003F43AF"/>
    <w:rsid w:val="00400D8D"/>
    <w:rsid w:val="004028C3"/>
    <w:rsid w:val="00406869"/>
    <w:rsid w:val="004141AE"/>
    <w:rsid w:val="00415E46"/>
    <w:rsid w:val="00420BE7"/>
    <w:rsid w:val="0042115D"/>
    <w:rsid w:val="00422458"/>
    <w:rsid w:val="004236CD"/>
    <w:rsid w:val="00425E00"/>
    <w:rsid w:val="00427E81"/>
    <w:rsid w:val="004332A4"/>
    <w:rsid w:val="0043360A"/>
    <w:rsid w:val="00440D6B"/>
    <w:rsid w:val="00447409"/>
    <w:rsid w:val="00452B50"/>
    <w:rsid w:val="00454E4E"/>
    <w:rsid w:val="004632E5"/>
    <w:rsid w:val="00463B4A"/>
    <w:rsid w:val="0046600F"/>
    <w:rsid w:val="00470E43"/>
    <w:rsid w:val="004757B6"/>
    <w:rsid w:val="004800AE"/>
    <w:rsid w:val="004804F5"/>
    <w:rsid w:val="00484398"/>
    <w:rsid w:val="0048645A"/>
    <w:rsid w:val="004952E6"/>
    <w:rsid w:val="00497BE5"/>
    <w:rsid w:val="004A222B"/>
    <w:rsid w:val="004A3222"/>
    <w:rsid w:val="004A4E70"/>
    <w:rsid w:val="004B1F50"/>
    <w:rsid w:val="004B5107"/>
    <w:rsid w:val="004C2B62"/>
    <w:rsid w:val="004C4D91"/>
    <w:rsid w:val="004C5FA0"/>
    <w:rsid w:val="004D5B8B"/>
    <w:rsid w:val="004E13A2"/>
    <w:rsid w:val="004E1A79"/>
    <w:rsid w:val="004E7439"/>
    <w:rsid w:val="004F0A54"/>
    <w:rsid w:val="004F53B0"/>
    <w:rsid w:val="00506154"/>
    <w:rsid w:val="00520101"/>
    <w:rsid w:val="00527739"/>
    <w:rsid w:val="00530E1A"/>
    <w:rsid w:val="00542F2E"/>
    <w:rsid w:val="00565D05"/>
    <w:rsid w:val="00567916"/>
    <w:rsid w:val="00576F95"/>
    <w:rsid w:val="00577B78"/>
    <w:rsid w:val="00583A8D"/>
    <w:rsid w:val="005948D2"/>
    <w:rsid w:val="00596669"/>
    <w:rsid w:val="00597441"/>
    <w:rsid w:val="005A29CD"/>
    <w:rsid w:val="005A301C"/>
    <w:rsid w:val="005A54E7"/>
    <w:rsid w:val="005A7FD4"/>
    <w:rsid w:val="005B6218"/>
    <w:rsid w:val="005C00C7"/>
    <w:rsid w:val="005C4588"/>
    <w:rsid w:val="005D42F5"/>
    <w:rsid w:val="005E1B54"/>
    <w:rsid w:val="005E7A0F"/>
    <w:rsid w:val="005E7A76"/>
    <w:rsid w:val="005F1AF8"/>
    <w:rsid w:val="005F1FBA"/>
    <w:rsid w:val="005F7C0F"/>
    <w:rsid w:val="006008C9"/>
    <w:rsid w:val="00610A68"/>
    <w:rsid w:val="006111C4"/>
    <w:rsid w:val="0061331B"/>
    <w:rsid w:val="00617454"/>
    <w:rsid w:val="0062515C"/>
    <w:rsid w:val="00625613"/>
    <w:rsid w:val="00625FD9"/>
    <w:rsid w:val="00631063"/>
    <w:rsid w:val="00641264"/>
    <w:rsid w:val="00641EBE"/>
    <w:rsid w:val="00642499"/>
    <w:rsid w:val="00644670"/>
    <w:rsid w:val="00646078"/>
    <w:rsid w:val="00646BF1"/>
    <w:rsid w:val="00651DE6"/>
    <w:rsid w:val="00655EE1"/>
    <w:rsid w:val="006629DB"/>
    <w:rsid w:val="006659A8"/>
    <w:rsid w:val="00671C14"/>
    <w:rsid w:val="00673701"/>
    <w:rsid w:val="00674B95"/>
    <w:rsid w:val="00683235"/>
    <w:rsid w:val="00684EE5"/>
    <w:rsid w:val="00685C0E"/>
    <w:rsid w:val="006A3EAE"/>
    <w:rsid w:val="006A4645"/>
    <w:rsid w:val="006A7570"/>
    <w:rsid w:val="006B1294"/>
    <w:rsid w:val="006B1666"/>
    <w:rsid w:val="006C0EAE"/>
    <w:rsid w:val="006D32B9"/>
    <w:rsid w:val="006D3F5C"/>
    <w:rsid w:val="006D48BB"/>
    <w:rsid w:val="006D716B"/>
    <w:rsid w:val="006E04CB"/>
    <w:rsid w:val="006E1F0B"/>
    <w:rsid w:val="006F0A9D"/>
    <w:rsid w:val="006F2F85"/>
    <w:rsid w:val="006F5310"/>
    <w:rsid w:val="006F642A"/>
    <w:rsid w:val="007009DD"/>
    <w:rsid w:val="00702A20"/>
    <w:rsid w:val="00705A75"/>
    <w:rsid w:val="007115EF"/>
    <w:rsid w:val="007143BA"/>
    <w:rsid w:val="00721E04"/>
    <w:rsid w:val="00726AE8"/>
    <w:rsid w:val="00734C13"/>
    <w:rsid w:val="0073618D"/>
    <w:rsid w:val="00741DFA"/>
    <w:rsid w:val="007454D0"/>
    <w:rsid w:val="00750FD6"/>
    <w:rsid w:val="007620F4"/>
    <w:rsid w:val="00763B79"/>
    <w:rsid w:val="0076752D"/>
    <w:rsid w:val="00775606"/>
    <w:rsid w:val="007766A6"/>
    <w:rsid w:val="007779C9"/>
    <w:rsid w:val="00783FA8"/>
    <w:rsid w:val="00784875"/>
    <w:rsid w:val="00785713"/>
    <w:rsid w:val="0078580B"/>
    <w:rsid w:val="0078644C"/>
    <w:rsid w:val="00790ED6"/>
    <w:rsid w:val="007A3BD5"/>
    <w:rsid w:val="007B27B3"/>
    <w:rsid w:val="007C3262"/>
    <w:rsid w:val="007C7214"/>
    <w:rsid w:val="007D1962"/>
    <w:rsid w:val="007D76BE"/>
    <w:rsid w:val="007E022E"/>
    <w:rsid w:val="007E0821"/>
    <w:rsid w:val="007E556E"/>
    <w:rsid w:val="007E604B"/>
    <w:rsid w:val="007E78C2"/>
    <w:rsid w:val="007F018A"/>
    <w:rsid w:val="007F3353"/>
    <w:rsid w:val="007F74B5"/>
    <w:rsid w:val="007F7708"/>
    <w:rsid w:val="00803708"/>
    <w:rsid w:val="00810FBD"/>
    <w:rsid w:val="00811D7C"/>
    <w:rsid w:val="008171E7"/>
    <w:rsid w:val="00821C8D"/>
    <w:rsid w:val="00826A2F"/>
    <w:rsid w:val="008328FC"/>
    <w:rsid w:val="00854C3F"/>
    <w:rsid w:val="00861E8B"/>
    <w:rsid w:val="00864C83"/>
    <w:rsid w:val="00867418"/>
    <w:rsid w:val="0087163F"/>
    <w:rsid w:val="0088162A"/>
    <w:rsid w:val="008838A3"/>
    <w:rsid w:val="00895581"/>
    <w:rsid w:val="008977C8"/>
    <w:rsid w:val="008A39F5"/>
    <w:rsid w:val="008A4241"/>
    <w:rsid w:val="008A4DE9"/>
    <w:rsid w:val="008B27CC"/>
    <w:rsid w:val="008C39D0"/>
    <w:rsid w:val="008C73E5"/>
    <w:rsid w:val="008E7C37"/>
    <w:rsid w:val="008F27E1"/>
    <w:rsid w:val="00920AE3"/>
    <w:rsid w:val="00925533"/>
    <w:rsid w:val="009306CE"/>
    <w:rsid w:val="009329AD"/>
    <w:rsid w:val="00937042"/>
    <w:rsid w:val="00942731"/>
    <w:rsid w:val="00946F4A"/>
    <w:rsid w:val="00950688"/>
    <w:rsid w:val="00961F11"/>
    <w:rsid w:val="009630E1"/>
    <w:rsid w:val="00965376"/>
    <w:rsid w:val="009712E4"/>
    <w:rsid w:val="0097575E"/>
    <w:rsid w:val="00975968"/>
    <w:rsid w:val="009826F5"/>
    <w:rsid w:val="00994164"/>
    <w:rsid w:val="00997801"/>
    <w:rsid w:val="009A0FEB"/>
    <w:rsid w:val="009A2873"/>
    <w:rsid w:val="009A455E"/>
    <w:rsid w:val="009C1681"/>
    <w:rsid w:val="009D20E9"/>
    <w:rsid w:val="009D2708"/>
    <w:rsid w:val="009D312C"/>
    <w:rsid w:val="009D7CDC"/>
    <w:rsid w:val="009E04E0"/>
    <w:rsid w:val="009F6F8B"/>
    <w:rsid w:val="00A02927"/>
    <w:rsid w:val="00A06C6F"/>
    <w:rsid w:val="00A1039F"/>
    <w:rsid w:val="00A23020"/>
    <w:rsid w:val="00A2557D"/>
    <w:rsid w:val="00A27A64"/>
    <w:rsid w:val="00A30663"/>
    <w:rsid w:val="00A31E5C"/>
    <w:rsid w:val="00A33C3B"/>
    <w:rsid w:val="00A35BF7"/>
    <w:rsid w:val="00A37994"/>
    <w:rsid w:val="00A428C6"/>
    <w:rsid w:val="00A50C86"/>
    <w:rsid w:val="00A63439"/>
    <w:rsid w:val="00A75FE8"/>
    <w:rsid w:val="00A807FF"/>
    <w:rsid w:val="00A83AA4"/>
    <w:rsid w:val="00A83BD7"/>
    <w:rsid w:val="00A849BC"/>
    <w:rsid w:val="00A86E3E"/>
    <w:rsid w:val="00A87009"/>
    <w:rsid w:val="00A97B91"/>
    <w:rsid w:val="00AA026C"/>
    <w:rsid w:val="00AA13A7"/>
    <w:rsid w:val="00AA2A85"/>
    <w:rsid w:val="00AA4EE2"/>
    <w:rsid w:val="00AA59DC"/>
    <w:rsid w:val="00AA77AD"/>
    <w:rsid w:val="00AB18FA"/>
    <w:rsid w:val="00AB30A0"/>
    <w:rsid w:val="00AB6784"/>
    <w:rsid w:val="00AB71B7"/>
    <w:rsid w:val="00AC0B5E"/>
    <w:rsid w:val="00AC166D"/>
    <w:rsid w:val="00AC1B51"/>
    <w:rsid w:val="00AC6C85"/>
    <w:rsid w:val="00AC7595"/>
    <w:rsid w:val="00AD6C96"/>
    <w:rsid w:val="00AD6F65"/>
    <w:rsid w:val="00AE231B"/>
    <w:rsid w:val="00AE579B"/>
    <w:rsid w:val="00AF1DC3"/>
    <w:rsid w:val="00AF3381"/>
    <w:rsid w:val="00B10963"/>
    <w:rsid w:val="00B1371E"/>
    <w:rsid w:val="00B15C7E"/>
    <w:rsid w:val="00B20D1D"/>
    <w:rsid w:val="00B32940"/>
    <w:rsid w:val="00B362F4"/>
    <w:rsid w:val="00B37306"/>
    <w:rsid w:val="00B37A2B"/>
    <w:rsid w:val="00B40A93"/>
    <w:rsid w:val="00B43D1A"/>
    <w:rsid w:val="00B52F46"/>
    <w:rsid w:val="00B61EFB"/>
    <w:rsid w:val="00B61F1F"/>
    <w:rsid w:val="00B65432"/>
    <w:rsid w:val="00B712B7"/>
    <w:rsid w:val="00B72062"/>
    <w:rsid w:val="00B80B35"/>
    <w:rsid w:val="00B96947"/>
    <w:rsid w:val="00BA125F"/>
    <w:rsid w:val="00BB047A"/>
    <w:rsid w:val="00BC3475"/>
    <w:rsid w:val="00BE2BDF"/>
    <w:rsid w:val="00BE74E3"/>
    <w:rsid w:val="00BF25A9"/>
    <w:rsid w:val="00BF5CF7"/>
    <w:rsid w:val="00C00A3D"/>
    <w:rsid w:val="00C20EC8"/>
    <w:rsid w:val="00C2370C"/>
    <w:rsid w:val="00C23C08"/>
    <w:rsid w:val="00C40542"/>
    <w:rsid w:val="00C408D0"/>
    <w:rsid w:val="00C41E19"/>
    <w:rsid w:val="00C42418"/>
    <w:rsid w:val="00C4544E"/>
    <w:rsid w:val="00C46883"/>
    <w:rsid w:val="00C50D3E"/>
    <w:rsid w:val="00C52919"/>
    <w:rsid w:val="00C52B32"/>
    <w:rsid w:val="00C554A3"/>
    <w:rsid w:val="00C577D5"/>
    <w:rsid w:val="00C658A5"/>
    <w:rsid w:val="00C7675D"/>
    <w:rsid w:val="00C81798"/>
    <w:rsid w:val="00C85EA6"/>
    <w:rsid w:val="00C87780"/>
    <w:rsid w:val="00C902BD"/>
    <w:rsid w:val="00C91683"/>
    <w:rsid w:val="00C95AE2"/>
    <w:rsid w:val="00CB0894"/>
    <w:rsid w:val="00CC0EE5"/>
    <w:rsid w:val="00CC7AE7"/>
    <w:rsid w:val="00CE29C6"/>
    <w:rsid w:val="00CE6219"/>
    <w:rsid w:val="00CE6952"/>
    <w:rsid w:val="00CF13B4"/>
    <w:rsid w:val="00CF1B07"/>
    <w:rsid w:val="00CF4366"/>
    <w:rsid w:val="00D018BA"/>
    <w:rsid w:val="00D1038B"/>
    <w:rsid w:val="00D21AE1"/>
    <w:rsid w:val="00D40C86"/>
    <w:rsid w:val="00D47B98"/>
    <w:rsid w:val="00D51B73"/>
    <w:rsid w:val="00D5246E"/>
    <w:rsid w:val="00D57832"/>
    <w:rsid w:val="00D66650"/>
    <w:rsid w:val="00D66925"/>
    <w:rsid w:val="00D71508"/>
    <w:rsid w:val="00D777E9"/>
    <w:rsid w:val="00D81FE9"/>
    <w:rsid w:val="00D943A3"/>
    <w:rsid w:val="00D9449B"/>
    <w:rsid w:val="00DA036B"/>
    <w:rsid w:val="00DA1EB0"/>
    <w:rsid w:val="00DA7BC3"/>
    <w:rsid w:val="00DA7F62"/>
    <w:rsid w:val="00DB03B3"/>
    <w:rsid w:val="00DB4047"/>
    <w:rsid w:val="00DB5AE4"/>
    <w:rsid w:val="00DC25E1"/>
    <w:rsid w:val="00DC7590"/>
    <w:rsid w:val="00DD0A5B"/>
    <w:rsid w:val="00DD2990"/>
    <w:rsid w:val="00DD71B2"/>
    <w:rsid w:val="00DD7FB8"/>
    <w:rsid w:val="00DE3D1A"/>
    <w:rsid w:val="00DF217D"/>
    <w:rsid w:val="00E01445"/>
    <w:rsid w:val="00E03BE5"/>
    <w:rsid w:val="00E15DEF"/>
    <w:rsid w:val="00E313FE"/>
    <w:rsid w:val="00E3480F"/>
    <w:rsid w:val="00E3602F"/>
    <w:rsid w:val="00E3619C"/>
    <w:rsid w:val="00E37573"/>
    <w:rsid w:val="00E37FF6"/>
    <w:rsid w:val="00E438C4"/>
    <w:rsid w:val="00E44A9B"/>
    <w:rsid w:val="00E471CF"/>
    <w:rsid w:val="00E517DC"/>
    <w:rsid w:val="00E528B1"/>
    <w:rsid w:val="00E532B0"/>
    <w:rsid w:val="00E53481"/>
    <w:rsid w:val="00E55AA2"/>
    <w:rsid w:val="00E55AB7"/>
    <w:rsid w:val="00E567D6"/>
    <w:rsid w:val="00E64E7F"/>
    <w:rsid w:val="00E71EE7"/>
    <w:rsid w:val="00E755B9"/>
    <w:rsid w:val="00E864A5"/>
    <w:rsid w:val="00E86F1E"/>
    <w:rsid w:val="00E9026A"/>
    <w:rsid w:val="00E96B23"/>
    <w:rsid w:val="00E96C80"/>
    <w:rsid w:val="00EB3D32"/>
    <w:rsid w:val="00EB4433"/>
    <w:rsid w:val="00EB54DC"/>
    <w:rsid w:val="00EB66A4"/>
    <w:rsid w:val="00EC34BC"/>
    <w:rsid w:val="00EC414E"/>
    <w:rsid w:val="00ED69C1"/>
    <w:rsid w:val="00EE0E0D"/>
    <w:rsid w:val="00EE0F1A"/>
    <w:rsid w:val="00EF4B4F"/>
    <w:rsid w:val="00F12276"/>
    <w:rsid w:val="00F1322A"/>
    <w:rsid w:val="00F13FF8"/>
    <w:rsid w:val="00F14500"/>
    <w:rsid w:val="00F24151"/>
    <w:rsid w:val="00F3667B"/>
    <w:rsid w:val="00F53AD9"/>
    <w:rsid w:val="00F53E10"/>
    <w:rsid w:val="00F544AA"/>
    <w:rsid w:val="00F5577B"/>
    <w:rsid w:val="00F61EEF"/>
    <w:rsid w:val="00F63A3F"/>
    <w:rsid w:val="00F66A0F"/>
    <w:rsid w:val="00F70F7A"/>
    <w:rsid w:val="00F82C9B"/>
    <w:rsid w:val="00F85B1C"/>
    <w:rsid w:val="00F92FF2"/>
    <w:rsid w:val="00FA2AED"/>
    <w:rsid w:val="00FA3A3D"/>
    <w:rsid w:val="00FA3A6E"/>
    <w:rsid w:val="00FA488D"/>
    <w:rsid w:val="00FA495A"/>
    <w:rsid w:val="00FA7791"/>
    <w:rsid w:val="00FB3E68"/>
    <w:rsid w:val="00FC074E"/>
    <w:rsid w:val="00FC227B"/>
    <w:rsid w:val="00FC7B9B"/>
    <w:rsid w:val="00FC7DFD"/>
    <w:rsid w:val="00FD1CC2"/>
    <w:rsid w:val="00FD3C9F"/>
    <w:rsid w:val="00FD7C64"/>
    <w:rsid w:val="00FE2CFC"/>
    <w:rsid w:val="00FE38F0"/>
    <w:rsid w:val="00FE53F0"/>
    <w:rsid w:val="00FE542B"/>
    <w:rsid w:val="00FE7769"/>
    <w:rsid w:val="00FF4C18"/>
    <w:rsid w:val="00FF54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1BAF"/>
    <w:rPr>
      <w:rFonts w:ascii="Calibri" w:eastAsia="Calibri" w:hAnsi="Calibri" w:cs="Times New Roman"/>
    </w:rPr>
  </w:style>
  <w:style w:type="paragraph" w:styleId="Heading1">
    <w:name w:val="heading 1"/>
    <w:basedOn w:val="Normal"/>
    <w:next w:val="Normal"/>
    <w:link w:val="Heading1Char"/>
    <w:uiPriority w:val="9"/>
    <w:qFormat/>
    <w:rsid w:val="00C817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C1BA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C1BA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C1BA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C1BAF"/>
    <w:rPr>
      <w:rFonts w:asciiTheme="majorHAnsi" w:eastAsiaTheme="majorEastAsia" w:hAnsiTheme="majorHAnsi" w:cstheme="majorBidi"/>
      <w:b/>
      <w:bCs/>
      <w:color w:val="4F81BD" w:themeColor="accent1"/>
    </w:rPr>
  </w:style>
  <w:style w:type="paragraph" w:styleId="NormalWeb">
    <w:name w:val="Normal (Web)"/>
    <w:basedOn w:val="Normal"/>
    <w:uiPriority w:val="99"/>
    <w:rsid w:val="001C1BAF"/>
    <w:pPr>
      <w:spacing w:before="100" w:beforeAutospacing="1" w:after="100" w:afterAutospacing="1" w:line="240" w:lineRule="auto"/>
    </w:pPr>
    <w:rPr>
      <w:rFonts w:ascii="Arial Unicode MS" w:eastAsia="Arial Unicode MS" w:hAnsi="Arial Unicode MS" w:cs="Arial Unicode MS"/>
      <w:color w:val="000000"/>
      <w:sz w:val="24"/>
      <w:szCs w:val="24"/>
    </w:rPr>
  </w:style>
  <w:style w:type="character" w:styleId="Hyperlink">
    <w:name w:val="Hyperlink"/>
    <w:basedOn w:val="DefaultParagraphFont"/>
    <w:uiPriority w:val="99"/>
    <w:unhideWhenUsed/>
    <w:rsid w:val="001C1BAF"/>
    <w:rPr>
      <w:color w:val="0000FF"/>
      <w:u w:val="single"/>
    </w:rPr>
  </w:style>
  <w:style w:type="paragraph" w:styleId="BalloonText">
    <w:name w:val="Balloon Text"/>
    <w:basedOn w:val="Normal"/>
    <w:link w:val="BalloonTextChar"/>
    <w:uiPriority w:val="99"/>
    <w:semiHidden/>
    <w:unhideWhenUsed/>
    <w:rsid w:val="001C1B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1BAF"/>
    <w:rPr>
      <w:rFonts w:ascii="Tahoma" w:eastAsia="Calibri" w:hAnsi="Tahoma" w:cs="Tahoma"/>
      <w:sz w:val="16"/>
      <w:szCs w:val="16"/>
    </w:rPr>
  </w:style>
  <w:style w:type="paragraph" w:styleId="ListParagraph">
    <w:name w:val="List Paragraph"/>
    <w:basedOn w:val="Normal"/>
    <w:uiPriority w:val="34"/>
    <w:qFormat/>
    <w:rsid w:val="004F0A54"/>
    <w:pPr>
      <w:ind w:left="720"/>
      <w:contextualSpacing/>
    </w:pPr>
  </w:style>
  <w:style w:type="paragraph" w:styleId="Header">
    <w:name w:val="header"/>
    <w:basedOn w:val="Normal"/>
    <w:link w:val="HeaderChar"/>
    <w:uiPriority w:val="99"/>
    <w:unhideWhenUsed/>
    <w:rsid w:val="007D76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76BE"/>
    <w:rPr>
      <w:rFonts w:ascii="Calibri" w:eastAsia="Calibri" w:hAnsi="Calibri" w:cs="Times New Roman"/>
    </w:rPr>
  </w:style>
  <w:style w:type="paragraph" w:styleId="Footer">
    <w:name w:val="footer"/>
    <w:basedOn w:val="Normal"/>
    <w:link w:val="FooterChar"/>
    <w:uiPriority w:val="99"/>
    <w:unhideWhenUsed/>
    <w:rsid w:val="007D76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76BE"/>
    <w:rPr>
      <w:rFonts w:ascii="Calibri" w:eastAsia="Calibri" w:hAnsi="Calibri" w:cs="Times New Roman"/>
    </w:rPr>
  </w:style>
  <w:style w:type="paragraph" w:styleId="NoSpacing">
    <w:name w:val="No Spacing"/>
    <w:link w:val="NoSpacingChar"/>
    <w:uiPriority w:val="1"/>
    <w:qFormat/>
    <w:rsid w:val="000B564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B5647"/>
    <w:rPr>
      <w:rFonts w:eastAsiaTheme="minorEastAsia"/>
      <w:lang w:eastAsia="ja-JP"/>
    </w:rPr>
  </w:style>
  <w:style w:type="character" w:customStyle="1" w:styleId="Heading1Char">
    <w:name w:val="Heading 1 Char"/>
    <w:basedOn w:val="DefaultParagraphFont"/>
    <w:link w:val="Heading1"/>
    <w:uiPriority w:val="9"/>
    <w:rsid w:val="00C81798"/>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1BAF"/>
    <w:rPr>
      <w:rFonts w:ascii="Calibri" w:eastAsia="Calibri" w:hAnsi="Calibri" w:cs="Times New Roman"/>
    </w:rPr>
  </w:style>
  <w:style w:type="paragraph" w:styleId="Heading1">
    <w:name w:val="heading 1"/>
    <w:basedOn w:val="Normal"/>
    <w:next w:val="Normal"/>
    <w:link w:val="Heading1Char"/>
    <w:uiPriority w:val="9"/>
    <w:qFormat/>
    <w:rsid w:val="00C817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C1BA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C1BA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C1BA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C1BAF"/>
    <w:rPr>
      <w:rFonts w:asciiTheme="majorHAnsi" w:eastAsiaTheme="majorEastAsia" w:hAnsiTheme="majorHAnsi" w:cstheme="majorBidi"/>
      <w:b/>
      <w:bCs/>
      <w:color w:val="4F81BD" w:themeColor="accent1"/>
    </w:rPr>
  </w:style>
  <w:style w:type="paragraph" w:styleId="NormalWeb">
    <w:name w:val="Normal (Web)"/>
    <w:basedOn w:val="Normal"/>
    <w:uiPriority w:val="99"/>
    <w:rsid w:val="001C1BAF"/>
    <w:pPr>
      <w:spacing w:before="100" w:beforeAutospacing="1" w:after="100" w:afterAutospacing="1" w:line="240" w:lineRule="auto"/>
    </w:pPr>
    <w:rPr>
      <w:rFonts w:ascii="Arial Unicode MS" w:eastAsia="Arial Unicode MS" w:hAnsi="Arial Unicode MS" w:cs="Arial Unicode MS"/>
      <w:color w:val="000000"/>
      <w:sz w:val="24"/>
      <w:szCs w:val="24"/>
    </w:rPr>
  </w:style>
  <w:style w:type="character" w:styleId="Hyperlink">
    <w:name w:val="Hyperlink"/>
    <w:basedOn w:val="DefaultParagraphFont"/>
    <w:uiPriority w:val="99"/>
    <w:unhideWhenUsed/>
    <w:rsid w:val="001C1BAF"/>
    <w:rPr>
      <w:color w:val="0000FF"/>
      <w:u w:val="single"/>
    </w:rPr>
  </w:style>
  <w:style w:type="paragraph" w:styleId="BalloonText">
    <w:name w:val="Balloon Text"/>
    <w:basedOn w:val="Normal"/>
    <w:link w:val="BalloonTextChar"/>
    <w:uiPriority w:val="99"/>
    <w:semiHidden/>
    <w:unhideWhenUsed/>
    <w:rsid w:val="001C1B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1BAF"/>
    <w:rPr>
      <w:rFonts w:ascii="Tahoma" w:eastAsia="Calibri" w:hAnsi="Tahoma" w:cs="Tahoma"/>
      <w:sz w:val="16"/>
      <w:szCs w:val="16"/>
    </w:rPr>
  </w:style>
  <w:style w:type="paragraph" w:styleId="ListParagraph">
    <w:name w:val="List Paragraph"/>
    <w:basedOn w:val="Normal"/>
    <w:uiPriority w:val="34"/>
    <w:qFormat/>
    <w:rsid w:val="004F0A54"/>
    <w:pPr>
      <w:ind w:left="720"/>
      <w:contextualSpacing/>
    </w:pPr>
  </w:style>
  <w:style w:type="paragraph" w:styleId="Header">
    <w:name w:val="header"/>
    <w:basedOn w:val="Normal"/>
    <w:link w:val="HeaderChar"/>
    <w:uiPriority w:val="99"/>
    <w:unhideWhenUsed/>
    <w:rsid w:val="007D76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76BE"/>
    <w:rPr>
      <w:rFonts w:ascii="Calibri" w:eastAsia="Calibri" w:hAnsi="Calibri" w:cs="Times New Roman"/>
    </w:rPr>
  </w:style>
  <w:style w:type="paragraph" w:styleId="Footer">
    <w:name w:val="footer"/>
    <w:basedOn w:val="Normal"/>
    <w:link w:val="FooterChar"/>
    <w:uiPriority w:val="99"/>
    <w:unhideWhenUsed/>
    <w:rsid w:val="007D76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76BE"/>
    <w:rPr>
      <w:rFonts w:ascii="Calibri" w:eastAsia="Calibri" w:hAnsi="Calibri" w:cs="Times New Roman"/>
    </w:rPr>
  </w:style>
  <w:style w:type="paragraph" w:styleId="NoSpacing">
    <w:name w:val="No Spacing"/>
    <w:link w:val="NoSpacingChar"/>
    <w:uiPriority w:val="1"/>
    <w:qFormat/>
    <w:rsid w:val="000B564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B5647"/>
    <w:rPr>
      <w:rFonts w:eastAsiaTheme="minorEastAsia"/>
      <w:lang w:eastAsia="ja-JP"/>
    </w:rPr>
  </w:style>
  <w:style w:type="character" w:customStyle="1" w:styleId="Heading1Char">
    <w:name w:val="Heading 1 Char"/>
    <w:basedOn w:val="DefaultParagraphFont"/>
    <w:link w:val="Heading1"/>
    <w:uiPriority w:val="9"/>
    <w:rsid w:val="00C81798"/>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070080">
      <w:bodyDiv w:val="1"/>
      <w:marLeft w:val="0"/>
      <w:marRight w:val="0"/>
      <w:marTop w:val="0"/>
      <w:marBottom w:val="0"/>
      <w:divBdr>
        <w:top w:val="none" w:sz="0" w:space="0" w:color="auto"/>
        <w:left w:val="none" w:sz="0" w:space="0" w:color="auto"/>
        <w:bottom w:val="none" w:sz="0" w:space="0" w:color="auto"/>
        <w:right w:val="none" w:sz="0" w:space="0" w:color="auto"/>
      </w:divBdr>
      <w:divsChild>
        <w:div w:id="141310357">
          <w:marLeft w:val="547"/>
          <w:marRight w:val="0"/>
          <w:marTop w:val="0"/>
          <w:marBottom w:val="0"/>
          <w:divBdr>
            <w:top w:val="none" w:sz="0" w:space="0" w:color="auto"/>
            <w:left w:val="none" w:sz="0" w:space="0" w:color="auto"/>
            <w:bottom w:val="none" w:sz="0" w:space="0" w:color="auto"/>
            <w:right w:val="none" w:sz="0" w:space="0" w:color="auto"/>
          </w:divBdr>
        </w:div>
      </w:divsChild>
    </w:div>
    <w:div w:id="821845793">
      <w:bodyDiv w:val="1"/>
      <w:marLeft w:val="0"/>
      <w:marRight w:val="0"/>
      <w:marTop w:val="0"/>
      <w:marBottom w:val="0"/>
      <w:divBdr>
        <w:top w:val="none" w:sz="0" w:space="0" w:color="auto"/>
        <w:left w:val="none" w:sz="0" w:space="0" w:color="auto"/>
        <w:bottom w:val="none" w:sz="0" w:space="0" w:color="auto"/>
        <w:right w:val="none" w:sz="0" w:space="0" w:color="auto"/>
      </w:divBdr>
      <w:divsChild>
        <w:div w:id="527377415">
          <w:marLeft w:val="1166"/>
          <w:marRight w:val="0"/>
          <w:marTop w:val="0"/>
          <w:marBottom w:val="0"/>
          <w:divBdr>
            <w:top w:val="none" w:sz="0" w:space="0" w:color="auto"/>
            <w:left w:val="none" w:sz="0" w:space="0" w:color="auto"/>
            <w:bottom w:val="none" w:sz="0" w:space="0" w:color="auto"/>
            <w:right w:val="none" w:sz="0" w:space="0" w:color="auto"/>
          </w:divBdr>
        </w:div>
        <w:div w:id="748307916">
          <w:marLeft w:val="547"/>
          <w:marRight w:val="0"/>
          <w:marTop w:val="0"/>
          <w:marBottom w:val="0"/>
          <w:divBdr>
            <w:top w:val="none" w:sz="0" w:space="0" w:color="auto"/>
            <w:left w:val="none" w:sz="0" w:space="0" w:color="auto"/>
            <w:bottom w:val="none" w:sz="0" w:space="0" w:color="auto"/>
            <w:right w:val="none" w:sz="0" w:space="0" w:color="auto"/>
          </w:divBdr>
        </w:div>
        <w:div w:id="1205604915">
          <w:marLeft w:val="1166"/>
          <w:marRight w:val="0"/>
          <w:marTop w:val="0"/>
          <w:marBottom w:val="0"/>
          <w:divBdr>
            <w:top w:val="none" w:sz="0" w:space="0" w:color="auto"/>
            <w:left w:val="none" w:sz="0" w:space="0" w:color="auto"/>
            <w:bottom w:val="none" w:sz="0" w:space="0" w:color="auto"/>
            <w:right w:val="none" w:sz="0" w:space="0" w:color="auto"/>
          </w:divBdr>
        </w:div>
      </w:divsChild>
    </w:div>
    <w:div w:id="1038703216">
      <w:bodyDiv w:val="1"/>
      <w:marLeft w:val="0"/>
      <w:marRight w:val="0"/>
      <w:marTop w:val="0"/>
      <w:marBottom w:val="0"/>
      <w:divBdr>
        <w:top w:val="none" w:sz="0" w:space="0" w:color="auto"/>
        <w:left w:val="none" w:sz="0" w:space="0" w:color="auto"/>
        <w:bottom w:val="none" w:sz="0" w:space="0" w:color="auto"/>
        <w:right w:val="none" w:sz="0" w:space="0" w:color="auto"/>
      </w:divBdr>
      <w:divsChild>
        <w:div w:id="189152958">
          <w:marLeft w:val="547"/>
          <w:marRight w:val="0"/>
          <w:marTop w:val="0"/>
          <w:marBottom w:val="0"/>
          <w:divBdr>
            <w:top w:val="none" w:sz="0" w:space="0" w:color="auto"/>
            <w:left w:val="none" w:sz="0" w:space="0" w:color="auto"/>
            <w:bottom w:val="none" w:sz="0" w:space="0" w:color="auto"/>
            <w:right w:val="none" w:sz="0" w:space="0" w:color="auto"/>
          </w:divBdr>
        </w:div>
        <w:div w:id="476721965">
          <w:marLeft w:val="547"/>
          <w:marRight w:val="0"/>
          <w:marTop w:val="0"/>
          <w:marBottom w:val="0"/>
          <w:divBdr>
            <w:top w:val="none" w:sz="0" w:space="0" w:color="auto"/>
            <w:left w:val="none" w:sz="0" w:space="0" w:color="auto"/>
            <w:bottom w:val="none" w:sz="0" w:space="0" w:color="auto"/>
            <w:right w:val="none" w:sz="0" w:space="0" w:color="auto"/>
          </w:divBdr>
        </w:div>
        <w:div w:id="823083612">
          <w:marLeft w:val="547"/>
          <w:marRight w:val="0"/>
          <w:marTop w:val="0"/>
          <w:marBottom w:val="0"/>
          <w:divBdr>
            <w:top w:val="none" w:sz="0" w:space="0" w:color="auto"/>
            <w:left w:val="none" w:sz="0" w:space="0" w:color="auto"/>
            <w:bottom w:val="none" w:sz="0" w:space="0" w:color="auto"/>
            <w:right w:val="none" w:sz="0" w:space="0" w:color="auto"/>
          </w:divBdr>
        </w:div>
        <w:div w:id="896014068">
          <w:marLeft w:val="547"/>
          <w:marRight w:val="0"/>
          <w:marTop w:val="0"/>
          <w:marBottom w:val="0"/>
          <w:divBdr>
            <w:top w:val="none" w:sz="0" w:space="0" w:color="auto"/>
            <w:left w:val="none" w:sz="0" w:space="0" w:color="auto"/>
            <w:bottom w:val="none" w:sz="0" w:space="0" w:color="auto"/>
            <w:right w:val="none" w:sz="0" w:space="0" w:color="auto"/>
          </w:divBdr>
        </w:div>
        <w:div w:id="989402586">
          <w:marLeft w:val="547"/>
          <w:marRight w:val="0"/>
          <w:marTop w:val="0"/>
          <w:marBottom w:val="0"/>
          <w:divBdr>
            <w:top w:val="none" w:sz="0" w:space="0" w:color="auto"/>
            <w:left w:val="none" w:sz="0" w:space="0" w:color="auto"/>
            <w:bottom w:val="none" w:sz="0" w:space="0" w:color="auto"/>
            <w:right w:val="none" w:sz="0" w:space="0" w:color="auto"/>
          </w:divBdr>
        </w:div>
        <w:div w:id="1524514685">
          <w:marLeft w:val="547"/>
          <w:marRight w:val="0"/>
          <w:marTop w:val="0"/>
          <w:marBottom w:val="0"/>
          <w:divBdr>
            <w:top w:val="none" w:sz="0" w:space="0" w:color="auto"/>
            <w:left w:val="none" w:sz="0" w:space="0" w:color="auto"/>
            <w:bottom w:val="none" w:sz="0" w:space="0" w:color="auto"/>
            <w:right w:val="none" w:sz="0" w:space="0" w:color="auto"/>
          </w:divBdr>
        </w:div>
        <w:div w:id="1538860153">
          <w:marLeft w:val="547"/>
          <w:marRight w:val="0"/>
          <w:marTop w:val="0"/>
          <w:marBottom w:val="0"/>
          <w:divBdr>
            <w:top w:val="none" w:sz="0" w:space="0" w:color="auto"/>
            <w:left w:val="none" w:sz="0" w:space="0" w:color="auto"/>
            <w:bottom w:val="none" w:sz="0" w:space="0" w:color="auto"/>
            <w:right w:val="none" w:sz="0" w:space="0" w:color="auto"/>
          </w:divBdr>
        </w:div>
        <w:div w:id="193458938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Data" Target="diagrams/data4.xml"/><Relationship Id="rId39" Type="http://schemas.openxmlformats.org/officeDocument/2006/relationships/diagramData" Target="diagrams/data6.xml"/><Relationship Id="rId21" Type="http://schemas.openxmlformats.org/officeDocument/2006/relationships/diagramLayout" Target="diagrams/layout3.xml"/><Relationship Id="rId34" Type="http://schemas.openxmlformats.org/officeDocument/2006/relationships/diagramColors" Target="diagrams/colors5.xml"/><Relationship Id="rId42" Type="http://schemas.openxmlformats.org/officeDocument/2006/relationships/diagramColors" Target="diagrams/colors6.xml"/><Relationship Id="rId47" Type="http://schemas.openxmlformats.org/officeDocument/2006/relationships/diagramLayout" Target="diagrams/layout7.xml"/><Relationship Id="rId50" Type="http://schemas.microsoft.com/office/2007/relationships/diagramDrawing" Target="diagrams/drawing7.xml"/><Relationship Id="rId55" Type="http://schemas.microsoft.com/office/2007/relationships/diagramDrawing" Target="diagrams/drawing8.xml"/><Relationship Id="rId63"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diagramData" Target="diagrams/data3.xml"/><Relationship Id="rId29" Type="http://schemas.openxmlformats.org/officeDocument/2006/relationships/diagramColors" Target="diagrams/colors4.xml"/><Relationship Id="rId41" Type="http://schemas.openxmlformats.org/officeDocument/2006/relationships/diagramQuickStyle" Target="diagrams/quickStyle6.xml"/><Relationship Id="rId54" Type="http://schemas.openxmlformats.org/officeDocument/2006/relationships/diagramColors" Target="diagrams/colors8.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microsoft.com/office/2007/relationships/diagramDrawing" Target="diagrams/drawing3.xml"/><Relationship Id="rId32" Type="http://schemas.openxmlformats.org/officeDocument/2006/relationships/diagramLayout" Target="diagrams/layout5.xml"/><Relationship Id="rId37" Type="http://schemas.openxmlformats.org/officeDocument/2006/relationships/image" Target="media/image5.png"/><Relationship Id="rId40" Type="http://schemas.openxmlformats.org/officeDocument/2006/relationships/diagramLayout" Target="diagrams/layout6.xml"/><Relationship Id="rId45" Type="http://schemas.openxmlformats.org/officeDocument/2006/relationships/hyperlink" Target="http://www.pinn.net/~sunshine/book-sum/gouges.html" TargetMode="External"/><Relationship Id="rId53" Type="http://schemas.openxmlformats.org/officeDocument/2006/relationships/diagramQuickStyle" Target="diagrams/quickStyle8.xml"/><Relationship Id="rId58" Type="http://schemas.openxmlformats.org/officeDocument/2006/relationships/diagramQuickStyle" Target="diagrams/quickStyle9.xml"/><Relationship Id="rId5" Type="http://schemas.openxmlformats.org/officeDocument/2006/relationships/settings" Target="settings.xml"/><Relationship Id="rId15" Type="http://schemas.openxmlformats.org/officeDocument/2006/relationships/diagramLayout" Target="diagrams/layout2.xml"/><Relationship Id="rId23" Type="http://schemas.openxmlformats.org/officeDocument/2006/relationships/diagramColors" Target="diagrams/colors3.xml"/><Relationship Id="rId28" Type="http://schemas.openxmlformats.org/officeDocument/2006/relationships/diagramQuickStyle" Target="diagrams/quickStyle4.xml"/><Relationship Id="rId36" Type="http://schemas.openxmlformats.org/officeDocument/2006/relationships/image" Target="media/image4.jpeg"/><Relationship Id="rId49" Type="http://schemas.openxmlformats.org/officeDocument/2006/relationships/diagramColors" Target="diagrams/colors7.xml"/><Relationship Id="rId57" Type="http://schemas.openxmlformats.org/officeDocument/2006/relationships/diagramLayout" Target="diagrams/layout9.xml"/><Relationship Id="rId61" Type="http://schemas.openxmlformats.org/officeDocument/2006/relationships/header" Target="header1.xml"/><Relationship Id="rId10" Type="http://schemas.openxmlformats.org/officeDocument/2006/relationships/diagramLayout" Target="diagrams/layout1.xml"/><Relationship Id="rId19" Type="http://schemas.openxmlformats.org/officeDocument/2006/relationships/image" Target="media/image2.gif"/><Relationship Id="rId31" Type="http://schemas.openxmlformats.org/officeDocument/2006/relationships/diagramData" Target="diagrams/data5.xml"/><Relationship Id="rId44" Type="http://schemas.openxmlformats.org/officeDocument/2006/relationships/hyperlink" Target="http://www.pinn.net/~sunshine/book-sum/gouges.html" TargetMode="External"/><Relationship Id="rId52" Type="http://schemas.openxmlformats.org/officeDocument/2006/relationships/diagramLayout" Target="diagrams/layout8.xml"/><Relationship Id="rId60" Type="http://schemas.microsoft.com/office/2007/relationships/diagramDrawing" Target="diagrams/drawing9.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QuickStyle" Target="diagrams/quickStyle3.xml"/><Relationship Id="rId27" Type="http://schemas.openxmlformats.org/officeDocument/2006/relationships/diagramLayout" Target="diagrams/layout4.xml"/><Relationship Id="rId30" Type="http://schemas.microsoft.com/office/2007/relationships/diagramDrawing" Target="diagrams/drawing4.xml"/><Relationship Id="rId35" Type="http://schemas.microsoft.com/office/2007/relationships/diagramDrawing" Target="diagrams/drawing5.xml"/><Relationship Id="rId43" Type="http://schemas.microsoft.com/office/2007/relationships/diagramDrawing" Target="diagrams/drawing6.xml"/><Relationship Id="rId48" Type="http://schemas.openxmlformats.org/officeDocument/2006/relationships/diagramQuickStyle" Target="diagrams/quickStyle7.xml"/><Relationship Id="rId56" Type="http://schemas.openxmlformats.org/officeDocument/2006/relationships/diagramData" Target="diagrams/data9.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diagramData" Target="diagrams/data8.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3.jpeg"/><Relationship Id="rId33" Type="http://schemas.openxmlformats.org/officeDocument/2006/relationships/diagramQuickStyle" Target="diagrams/quickStyle5.xml"/><Relationship Id="rId38" Type="http://schemas.openxmlformats.org/officeDocument/2006/relationships/oleObject" Target="embeddings/oleObject1.bin"/><Relationship Id="rId46" Type="http://schemas.openxmlformats.org/officeDocument/2006/relationships/diagramData" Target="diagrams/data7.xml"/><Relationship Id="rId59" Type="http://schemas.openxmlformats.org/officeDocument/2006/relationships/diagramColors" Target="diagrams/colors9.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E8C009-A19A-47E5-AE75-444AFED70138}" type="doc">
      <dgm:prSet loTypeId="urn:microsoft.com/office/officeart/2005/8/layout/funnel1" loCatId="relationship" qsTypeId="urn:microsoft.com/office/officeart/2005/8/quickstyle/simple1" qsCatId="simple" csTypeId="urn:microsoft.com/office/officeart/2005/8/colors/accent3_1" csCatId="accent3" phldr="1"/>
      <dgm:spPr/>
      <dgm:t>
        <a:bodyPr/>
        <a:lstStyle/>
        <a:p>
          <a:endParaRPr lang="en-US"/>
        </a:p>
      </dgm:t>
    </dgm:pt>
    <dgm:pt modelId="{4D9F668C-3354-46D1-B15D-E0F1617E5F89}">
      <dgm:prSet phldrT="[Text]"/>
      <dgm:spPr/>
      <dgm:t>
        <a:bodyPr/>
        <a:lstStyle/>
        <a:p>
          <a:pPr algn="ctr"/>
          <a:r>
            <a:rPr lang="en-US"/>
            <a:t>War Debt</a:t>
          </a:r>
        </a:p>
      </dgm:t>
    </dgm:pt>
    <dgm:pt modelId="{38E2D232-71FF-402C-8D59-D3284F515CEB}" type="parTrans" cxnId="{8A4352CA-FC74-4535-9DD1-EE7381FFC1FD}">
      <dgm:prSet/>
      <dgm:spPr/>
      <dgm:t>
        <a:bodyPr/>
        <a:lstStyle/>
        <a:p>
          <a:pPr algn="ctr"/>
          <a:endParaRPr lang="en-US"/>
        </a:p>
      </dgm:t>
    </dgm:pt>
    <dgm:pt modelId="{906CB29E-4775-4771-BBB6-8F73C8C544D3}" type="sibTrans" cxnId="{8A4352CA-FC74-4535-9DD1-EE7381FFC1FD}">
      <dgm:prSet/>
      <dgm:spPr/>
      <dgm:t>
        <a:bodyPr/>
        <a:lstStyle/>
        <a:p>
          <a:pPr algn="ctr"/>
          <a:endParaRPr lang="en-US"/>
        </a:p>
      </dgm:t>
    </dgm:pt>
    <dgm:pt modelId="{D23FB6A9-4F12-429F-B0EB-F7DC491E16D9}">
      <dgm:prSet phldrT="[Text]"/>
      <dgm:spPr/>
      <dgm:t>
        <a:bodyPr/>
        <a:lstStyle/>
        <a:p>
          <a:pPr algn="ctr"/>
          <a:r>
            <a:rPr lang="en-US"/>
            <a:t>Lack of Taxation</a:t>
          </a:r>
        </a:p>
      </dgm:t>
    </dgm:pt>
    <dgm:pt modelId="{8E4F5ECF-C0B3-4684-BFA4-E55DA4D02194}" type="parTrans" cxnId="{61BB257D-E2FC-41D1-ACFB-1249E2D63B6C}">
      <dgm:prSet/>
      <dgm:spPr/>
      <dgm:t>
        <a:bodyPr/>
        <a:lstStyle/>
        <a:p>
          <a:pPr algn="ctr"/>
          <a:endParaRPr lang="en-US"/>
        </a:p>
      </dgm:t>
    </dgm:pt>
    <dgm:pt modelId="{DE116DC9-63F9-45D4-927E-3530547C54D5}" type="sibTrans" cxnId="{61BB257D-E2FC-41D1-ACFB-1249E2D63B6C}">
      <dgm:prSet/>
      <dgm:spPr/>
      <dgm:t>
        <a:bodyPr/>
        <a:lstStyle/>
        <a:p>
          <a:pPr algn="ctr"/>
          <a:endParaRPr lang="en-US"/>
        </a:p>
      </dgm:t>
    </dgm:pt>
    <dgm:pt modelId="{20557CBF-F15B-4C2D-825F-313F0B2C299D}">
      <dgm:prSet phldrT="[Text]"/>
      <dgm:spPr/>
      <dgm:t>
        <a:bodyPr/>
        <a:lstStyle/>
        <a:p>
          <a:pPr algn="ctr"/>
          <a:r>
            <a:rPr lang="en-US"/>
            <a:t>Poor Leadership</a:t>
          </a:r>
        </a:p>
      </dgm:t>
    </dgm:pt>
    <dgm:pt modelId="{C6777201-613C-4A42-BB2F-65474F197E8D}" type="parTrans" cxnId="{8C7763D9-34CB-43BF-81C1-A0BE30E4F38A}">
      <dgm:prSet/>
      <dgm:spPr/>
      <dgm:t>
        <a:bodyPr/>
        <a:lstStyle/>
        <a:p>
          <a:pPr algn="ctr"/>
          <a:endParaRPr lang="en-US"/>
        </a:p>
      </dgm:t>
    </dgm:pt>
    <dgm:pt modelId="{0EF498AC-7E30-4703-8695-114712F2ED4C}" type="sibTrans" cxnId="{8C7763D9-34CB-43BF-81C1-A0BE30E4F38A}">
      <dgm:prSet/>
      <dgm:spPr/>
      <dgm:t>
        <a:bodyPr/>
        <a:lstStyle/>
        <a:p>
          <a:pPr algn="ctr"/>
          <a:endParaRPr lang="en-US"/>
        </a:p>
      </dgm:t>
    </dgm:pt>
    <dgm:pt modelId="{D651AC2D-12FB-4019-8CFF-78A3FE8C6F11}">
      <dgm:prSet phldrT="[Text]"/>
      <dgm:spPr/>
      <dgm:t>
        <a:bodyPr/>
        <a:lstStyle/>
        <a:p>
          <a:pPr algn="ctr"/>
          <a:r>
            <a:rPr lang="en-US"/>
            <a:t>Collapse of the government and the start of a revolution!</a:t>
          </a:r>
        </a:p>
      </dgm:t>
    </dgm:pt>
    <dgm:pt modelId="{0C7EB4FE-3FDE-4855-9A9A-DCA55995D325}" type="parTrans" cxnId="{4F251391-2D40-4FD4-8DB5-D20C86AE2DAE}">
      <dgm:prSet/>
      <dgm:spPr/>
      <dgm:t>
        <a:bodyPr/>
        <a:lstStyle/>
        <a:p>
          <a:pPr algn="ctr"/>
          <a:endParaRPr lang="en-US"/>
        </a:p>
      </dgm:t>
    </dgm:pt>
    <dgm:pt modelId="{4AB3F754-B5C3-4200-AF1D-EFF313EDE27F}" type="sibTrans" cxnId="{4F251391-2D40-4FD4-8DB5-D20C86AE2DAE}">
      <dgm:prSet/>
      <dgm:spPr/>
      <dgm:t>
        <a:bodyPr/>
        <a:lstStyle/>
        <a:p>
          <a:pPr algn="ctr"/>
          <a:endParaRPr lang="en-US"/>
        </a:p>
      </dgm:t>
    </dgm:pt>
    <dgm:pt modelId="{07C4B4B5-A672-4172-829F-3C953FFDEF5E}" type="pres">
      <dgm:prSet presAssocID="{00E8C009-A19A-47E5-AE75-444AFED70138}" presName="Name0" presStyleCnt="0">
        <dgm:presLayoutVars>
          <dgm:chMax val="4"/>
          <dgm:resizeHandles val="exact"/>
        </dgm:presLayoutVars>
      </dgm:prSet>
      <dgm:spPr/>
      <dgm:t>
        <a:bodyPr/>
        <a:lstStyle/>
        <a:p>
          <a:endParaRPr lang="en-US"/>
        </a:p>
      </dgm:t>
    </dgm:pt>
    <dgm:pt modelId="{2DDE4DA9-36E9-478E-A5E8-5D7885FAC578}" type="pres">
      <dgm:prSet presAssocID="{00E8C009-A19A-47E5-AE75-444AFED70138}" presName="ellipse" presStyleLbl="trBgShp" presStyleIdx="0" presStyleCnt="1"/>
      <dgm:spPr/>
    </dgm:pt>
    <dgm:pt modelId="{3B99F032-E9F6-4A3B-A7AA-90E1A481AF76}" type="pres">
      <dgm:prSet presAssocID="{00E8C009-A19A-47E5-AE75-444AFED70138}" presName="arrow1" presStyleLbl="fgShp" presStyleIdx="0" presStyleCnt="1"/>
      <dgm:spPr/>
    </dgm:pt>
    <dgm:pt modelId="{5E0D5829-1C1F-40AA-83B7-5D643D72C977}" type="pres">
      <dgm:prSet presAssocID="{00E8C009-A19A-47E5-AE75-444AFED70138}" presName="rectangle" presStyleLbl="revTx" presStyleIdx="0" presStyleCnt="1" custScaleX="166515">
        <dgm:presLayoutVars>
          <dgm:bulletEnabled val="1"/>
        </dgm:presLayoutVars>
      </dgm:prSet>
      <dgm:spPr/>
      <dgm:t>
        <a:bodyPr/>
        <a:lstStyle/>
        <a:p>
          <a:endParaRPr lang="en-US"/>
        </a:p>
      </dgm:t>
    </dgm:pt>
    <dgm:pt modelId="{A4654DE2-D25F-4E30-AB16-35F1A0F83FF0}" type="pres">
      <dgm:prSet presAssocID="{D23FB6A9-4F12-429F-B0EB-F7DC491E16D9}" presName="item1" presStyleLbl="node1" presStyleIdx="0" presStyleCnt="3">
        <dgm:presLayoutVars>
          <dgm:bulletEnabled val="1"/>
        </dgm:presLayoutVars>
      </dgm:prSet>
      <dgm:spPr/>
      <dgm:t>
        <a:bodyPr/>
        <a:lstStyle/>
        <a:p>
          <a:endParaRPr lang="en-US"/>
        </a:p>
      </dgm:t>
    </dgm:pt>
    <dgm:pt modelId="{861C946E-BFB7-497C-8F18-3D9241CBD3A5}" type="pres">
      <dgm:prSet presAssocID="{20557CBF-F15B-4C2D-825F-313F0B2C299D}" presName="item2" presStyleLbl="node1" presStyleIdx="1" presStyleCnt="3">
        <dgm:presLayoutVars>
          <dgm:bulletEnabled val="1"/>
        </dgm:presLayoutVars>
      </dgm:prSet>
      <dgm:spPr/>
      <dgm:t>
        <a:bodyPr/>
        <a:lstStyle/>
        <a:p>
          <a:endParaRPr lang="en-US"/>
        </a:p>
      </dgm:t>
    </dgm:pt>
    <dgm:pt modelId="{DC63CEFF-7348-409B-8DD4-CCB4F1FC76BA}" type="pres">
      <dgm:prSet presAssocID="{D651AC2D-12FB-4019-8CFF-78A3FE8C6F11}" presName="item3" presStyleLbl="node1" presStyleIdx="2" presStyleCnt="3" custLinFactNeighborX="17859" custLinFactNeighborY="-812">
        <dgm:presLayoutVars>
          <dgm:bulletEnabled val="1"/>
        </dgm:presLayoutVars>
      </dgm:prSet>
      <dgm:spPr/>
      <dgm:t>
        <a:bodyPr/>
        <a:lstStyle/>
        <a:p>
          <a:endParaRPr lang="en-US"/>
        </a:p>
      </dgm:t>
    </dgm:pt>
    <dgm:pt modelId="{7E364C63-FDE7-4B64-A47C-F3E2D5753FAF}" type="pres">
      <dgm:prSet presAssocID="{00E8C009-A19A-47E5-AE75-444AFED70138}" presName="funnel" presStyleLbl="trAlignAcc1" presStyleIdx="0" presStyleCnt="1" custLinFactNeighborX="1701" custLinFactNeighborY="-893"/>
      <dgm:spPr/>
    </dgm:pt>
  </dgm:ptLst>
  <dgm:cxnLst>
    <dgm:cxn modelId="{21F07D9E-3CA1-4E22-8469-21456B52B6B0}" type="presOf" srcId="{D23FB6A9-4F12-429F-B0EB-F7DC491E16D9}" destId="{861C946E-BFB7-497C-8F18-3D9241CBD3A5}" srcOrd="0" destOrd="0" presId="urn:microsoft.com/office/officeart/2005/8/layout/funnel1"/>
    <dgm:cxn modelId="{4F251391-2D40-4FD4-8DB5-D20C86AE2DAE}" srcId="{00E8C009-A19A-47E5-AE75-444AFED70138}" destId="{D651AC2D-12FB-4019-8CFF-78A3FE8C6F11}" srcOrd="3" destOrd="0" parTransId="{0C7EB4FE-3FDE-4855-9A9A-DCA55995D325}" sibTransId="{4AB3F754-B5C3-4200-AF1D-EFF313EDE27F}"/>
    <dgm:cxn modelId="{A4DA0477-A23C-4910-AC28-DBD580350036}" type="presOf" srcId="{20557CBF-F15B-4C2D-825F-313F0B2C299D}" destId="{A4654DE2-D25F-4E30-AB16-35F1A0F83FF0}" srcOrd="0" destOrd="0" presId="urn:microsoft.com/office/officeart/2005/8/layout/funnel1"/>
    <dgm:cxn modelId="{8A4352CA-FC74-4535-9DD1-EE7381FFC1FD}" srcId="{00E8C009-A19A-47E5-AE75-444AFED70138}" destId="{4D9F668C-3354-46D1-B15D-E0F1617E5F89}" srcOrd="0" destOrd="0" parTransId="{38E2D232-71FF-402C-8D59-D3284F515CEB}" sibTransId="{906CB29E-4775-4771-BBB6-8F73C8C544D3}"/>
    <dgm:cxn modelId="{8C7763D9-34CB-43BF-81C1-A0BE30E4F38A}" srcId="{00E8C009-A19A-47E5-AE75-444AFED70138}" destId="{20557CBF-F15B-4C2D-825F-313F0B2C299D}" srcOrd="2" destOrd="0" parTransId="{C6777201-613C-4A42-BB2F-65474F197E8D}" sibTransId="{0EF498AC-7E30-4703-8695-114712F2ED4C}"/>
    <dgm:cxn modelId="{61BB257D-E2FC-41D1-ACFB-1249E2D63B6C}" srcId="{00E8C009-A19A-47E5-AE75-444AFED70138}" destId="{D23FB6A9-4F12-429F-B0EB-F7DC491E16D9}" srcOrd="1" destOrd="0" parTransId="{8E4F5ECF-C0B3-4684-BFA4-E55DA4D02194}" sibTransId="{DE116DC9-63F9-45D4-927E-3530547C54D5}"/>
    <dgm:cxn modelId="{E1AD90AD-4A08-4186-9D2F-DC29DB0A66ED}" type="presOf" srcId="{D651AC2D-12FB-4019-8CFF-78A3FE8C6F11}" destId="{5E0D5829-1C1F-40AA-83B7-5D643D72C977}" srcOrd="0" destOrd="0" presId="urn:microsoft.com/office/officeart/2005/8/layout/funnel1"/>
    <dgm:cxn modelId="{9552AE7F-2E99-420C-A938-38A2567BD594}" type="presOf" srcId="{4D9F668C-3354-46D1-B15D-E0F1617E5F89}" destId="{DC63CEFF-7348-409B-8DD4-CCB4F1FC76BA}" srcOrd="0" destOrd="0" presId="urn:microsoft.com/office/officeart/2005/8/layout/funnel1"/>
    <dgm:cxn modelId="{7DE7DDA5-3E4F-4661-BDB9-5D0C193DB444}" type="presOf" srcId="{00E8C009-A19A-47E5-AE75-444AFED70138}" destId="{07C4B4B5-A672-4172-829F-3C953FFDEF5E}" srcOrd="0" destOrd="0" presId="urn:microsoft.com/office/officeart/2005/8/layout/funnel1"/>
    <dgm:cxn modelId="{0EDC5F10-8505-48F9-848C-41BC93086957}" type="presParOf" srcId="{07C4B4B5-A672-4172-829F-3C953FFDEF5E}" destId="{2DDE4DA9-36E9-478E-A5E8-5D7885FAC578}" srcOrd="0" destOrd="0" presId="urn:microsoft.com/office/officeart/2005/8/layout/funnel1"/>
    <dgm:cxn modelId="{7F696219-F49C-4C3C-A573-1FDD8F45A363}" type="presParOf" srcId="{07C4B4B5-A672-4172-829F-3C953FFDEF5E}" destId="{3B99F032-E9F6-4A3B-A7AA-90E1A481AF76}" srcOrd="1" destOrd="0" presId="urn:microsoft.com/office/officeart/2005/8/layout/funnel1"/>
    <dgm:cxn modelId="{46956E4D-D6F6-4EEA-8653-9152C68C37DF}" type="presParOf" srcId="{07C4B4B5-A672-4172-829F-3C953FFDEF5E}" destId="{5E0D5829-1C1F-40AA-83B7-5D643D72C977}" srcOrd="2" destOrd="0" presId="urn:microsoft.com/office/officeart/2005/8/layout/funnel1"/>
    <dgm:cxn modelId="{B18E62AD-1160-4254-ACF7-7859E02E487D}" type="presParOf" srcId="{07C4B4B5-A672-4172-829F-3C953FFDEF5E}" destId="{A4654DE2-D25F-4E30-AB16-35F1A0F83FF0}" srcOrd="3" destOrd="0" presId="urn:microsoft.com/office/officeart/2005/8/layout/funnel1"/>
    <dgm:cxn modelId="{160D4A65-0BB5-41A6-9BEC-6002105F0B13}" type="presParOf" srcId="{07C4B4B5-A672-4172-829F-3C953FFDEF5E}" destId="{861C946E-BFB7-497C-8F18-3D9241CBD3A5}" srcOrd="4" destOrd="0" presId="urn:microsoft.com/office/officeart/2005/8/layout/funnel1"/>
    <dgm:cxn modelId="{2FA47B55-0399-4DCB-B0BE-CB1C6BC1E826}" type="presParOf" srcId="{07C4B4B5-A672-4172-829F-3C953FFDEF5E}" destId="{DC63CEFF-7348-409B-8DD4-CCB4F1FC76BA}" srcOrd="5" destOrd="0" presId="urn:microsoft.com/office/officeart/2005/8/layout/funnel1"/>
    <dgm:cxn modelId="{DB50CEF1-75E5-4F5A-85CF-4A6A7DD4275B}" type="presParOf" srcId="{07C4B4B5-A672-4172-829F-3C953FFDEF5E}" destId="{7E364C63-FDE7-4B64-A47C-F3E2D5753FAF}" srcOrd="6" destOrd="0" presId="urn:microsoft.com/office/officeart/2005/8/layout/funnel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257FB2C-37C3-401F-B10B-D6C15E6661FA}" type="doc">
      <dgm:prSet loTypeId="urn:microsoft.com/office/officeart/2005/8/layout/matrix1" loCatId="matrix" qsTypeId="urn:microsoft.com/office/officeart/2005/8/quickstyle/simple1" qsCatId="simple" csTypeId="urn:microsoft.com/office/officeart/2005/8/colors/accent2_1" csCatId="accent2" phldr="1"/>
      <dgm:spPr/>
      <dgm:t>
        <a:bodyPr/>
        <a:lstStyle/>
        <a:p>
          <a:endParaRPr lang="en-US"/>
        </a:p>
      </dgm:t>
    </dgm:pt>
    <dgm:pt modelId="{09E1D6C0-57CE-43F9-BC14-62A199470A71}">
      <dgm:prSet phldrT="[Text]"/>
      <dgm:spPr/>
      <dgm:t>
        <a:bodyPr/>
        <a:lstStyle/>
        <a:p>
          <a:r>
            <a:rPr lang="en-US"/>
            <a:t>Who started the French Revolution?</a:t>
          </a:r>
        </a:p>
        <a:p>
          <a:endParaRPr lang="en-US"/>
        </a:p>
        <a:p>
          <a:endParaRPr lang="en-US"/>
        </a:p>
      </dgm:t>
    </dgm:pt>
    <dgm:pt modelId="{3417B2F2-80A9-47A5-B5A6-3AA42486B424}" type="parTrans" cxnId="{39E09462-1CDA-4FF2-B860-9ACEBB85173C}">
      <dgm:prSet/>
      <dgm:spPr/>
      <dgm:t>
        <a:bodyPr/>
        <a:lstStyle/>
        <a:p>
          <a:endParaRPr lang="en-US"/>
        </a:p>
      </dgm:t>
    </dgm:pt>
    <dgm:pt modelId="{418ECED0-6116-4C6F-BCA0-0243DBFBBE08}" type="sibTrans" cxnId="{39E09462-1CDA-4FF2-B860-9ACEBB85173C}">
      <dgm:prSet/>
      <dgm:spPr/>
      <dgm:t>
        <a:bodyPr/>
        <a:lstStyle/>
        <a:p>
          <a:endParaRPr lang="en-US"/>
        </a:p>
      </dgm:t>
    </dgm:pt>
    <dgm:pt modelId="{3B978120-082B-4728-9363-384E29DA52CC}">
      <dgm:prSet phldrT="[Text]"/>
      <dgm:spPr/>
      <dgm:t>
        <a:bodyPr/>
        <a:lstStyle/>
        <a:p>
          <a:r>
            <a:rPr lang="en-US"/>
            <a:t>How did the Parlement of Paris (Nobility) decide the Estates General should meet?</a:t>
          </a:r>
        </a:p>
        <a:p>
          <a:endParaRPr lang="en-US"/>
        </a:p>
      </dgm:t>
    </dgm:pt>
    <dgm:pt modelId="{4DAA9437-8D81-43CD-BADA-1D3504592345}">
      <dgm:prSet phldrT="[Text]"/>
      <dgm:spPr/>
      <dgm:t>
        <a:bodyPr/>
        <a:lstStyle/>
        <a:p>
          <a:r>
            <a:rPr lang="en-US"/>
            <a:t>Criticism over the predominance of the First and Second Estates – should meet as ______.</a:t>
          </a:r>
        </a:p>
        <a:p>
          <a:r>
            <a:rPr lang="en-US"/>
            <a:t>Pamphlets appear all over France</a:t>
          </a:r>
        </a:p>
      </dgm:t>
    </dgm:pt>
    <dgm:pt modelId="{8F7C212D-F8A3-4CD3-8860-E05AF5A2DF6D}">
      <dgm:prSet phldrT="[Text]"/>
      <dgm:spPr/>
      <dgm:t>
        <a:bodyPr/>
        <a:lstStyle/>
        <a:p>
          <a:r>
            <a:rPr lang="en-US"/>
            <a:t>Since no EG had met in over a century and a half, ______asked for proposals for how the assembly should be organized.</a:t>
          </a:r>
        </a:p>
      </dgm:t>
    </dgm:pt>
    <dgm:pt modelId="{1068297C-437B-4541-A068-896BD9601C7A}">
      <dgm:prSet phldrT="[Text]"/>
      <dgm:spPr/>
      <dgm:t>
        <a:bodyPr/>
        <a:lstStyle/>
        <a:p>
          <a:r>
            <a:rPr lang="en-US"/>
            <a:t>Estates General Meeting</a:t>
          </a:r>
        </a:p>
      </dgm:t>
    </dgm:pt>
    <dgm:pt modelId="{00EE04F1-14C7-48B4-B707-5CF2AC50DBF9}" type="sibTrans" cxnId="{9E50F4FA-4338-4A95-9B60-4A89271BE538}">
      <dgm:prSet/>
      <dgm:spPr/>
      <dgm:t>
        <a:bodyPr/>
        <a:lstStyle/>
        <a:p>
          <a:endParaRPr lang="en-US"/>
        </a:p>
      </dgm:t>
    </dgm:pt>
    <dgm:pt modelId="{A93EDF79-CBE9-43FA-A1AB-F408074DFD16}" type="parTrans" cxnId="{9E50F4FA-4338-4A95-9B60-4A89271BE538}">
      <dgm:prSet/>
      <dgm:spPr/>
      <dgm:t>
        <a:bodyPr/>
        <a:lstStyle/>
        <a:p>
          <a:endParaRPr lang="en-US"/>
        </a:p>
      </dgm:t>
    </dgm:pt>
    <dgm:pt modelId="{042845B3-FC20-452F-90F8-EAEC9BBA9C0C}" type="sibTrans" cxnId="{7354B2F9-56FB-423A-B792-B05CDC5A2D63}">
      <dgm:prSet/>
      <dgm:spPr/>
      <dgm:t>
        <a:bodyPr/>
        <a:lstStyle/>
        <a:p>
          <a:endParaRPr lang="en-US"/>
        </a:p>
      </dgm:t>
    </dgm:pt>
    <dgm:pt modelId="{325AEA30-5F27-4ADD-BEDB-14764C2ADF4E}" type="parTrans" cxnId="{7354B2F9-56FB-423A-B792-B05CDC5A2D63}">
      <dgm:prSet/>
      <dgm:spPr/>
      <dgm:t>
        <a:bodyPr/>
        <a:lstStyle/>
        <a:p>
          <a:endParaRPr lang="en-US"/>
        </a:p>
      </dgm:t>
    </dgm:pt>
    <dgm:pt modelId="{14AF03ED-3A36-4DC0-9790-6AF724D79304}" type="sibTrans" cxnId="{6C7BB75B-8BC0-4763-82FD-9FA4870F6515}">
      <dgm:prSet/>
      <dgm:spPr/>
      <dgm:t>
        <a:bodyPr/>
        <a:lstStyle/>
        <a:p>
          <a:endParaRPr lang="en-US"/>
        </a:p>
      </dgm:t>
    </dgm:pt>
    <dgm:pt modelId="{FBB75290-59BF-417A-A4E8-936796161B9C}" type="parTrans" cxnId="{6C7BB75B-8BC0-4763-82FD-9FA4870F6515}">
      <dgm:prSet/>
      <dgm:spPr/>
      <dgm:t>
        <a:bodyPr/>
        <a:lstStyle/>
        <a:p>
          <a:endParaRPr lang="en-US"/>
        </a:p>
      </dgm:t>
    </dgm:pt>
    <dgm:pt modelId="{A8FB4291-D5AC-43AA-9281-41A981699C96}" type="sibTrans" cxnId="{0A3A3643-F87B-4F81-A6FF-5D6E5A946CC7}">
      <dgm:prSet/>
      <dgm:spPr/>
      <dgm:t>
        <a:bodyPr/>
        <a:lstStyle/>
        <a:p>
          <a:endParaRPr lang="en-US"/>
        </a:p>
      </dgm:t>
    </dgm:pt>
    <dgm:pt modelId="{E5A5BAFB-DC9B-4EAE-8D89-3FD57FC327C0}" type="parTrans" cxnId="{0A3A3643-F87B-4F81-A6FF-5D6E5A946CC7}">
      <dgm:prSet/>
      <dgm:spPr/>
      <dgm:t>
        <a:bodyPr/>
        <a:lstStyle/>
        <a:p>
          <a:endParaRPr lang="en-US"/>
        </a:p>
      </dgm:t>
    </dgm:pt>
    <dgm:pt modelId="{25A3E541-04BD-45AC-B425-699261DF3AC6}" type="pres">
      <dgm:prSet presAssocID="{D257FB2C-37C3-401F-B10B-D6C15E6661FA}" presName="diagram" presStyleCnt="0">
        <dgm:presLayoutVars>
          <dgm:chMax val="1"/>
          <dgm:dir/>
          <dgm:animLvl val="ctr"/>
          <dgm:resizeHandles val="exact"/>
        </dgm:presLayoutVars>
      </dgm:prSet>
      <dgm:spPr/>
      <dgm:t>
        <a:bodyPr/>
        <a:lstStyle/>
        <a:p>
          <a:endParaRPr lang="en-US"/>
        </a:p>
      </dgm:t>
    </dgm:pt>
    <dgm:pt modelId="{B4C78595-3059-4941-8E37-C8287BE2371E}" type="pres">
      <dgm:prSet presAssocID="{D257FB2C-37C3-401F-B10B-D6C15E6661FA}" presName="matrix" presStyleCnt="0"/>
      <dgm:spPr/>
    </dgm:pt>
    <dgm:pt modelId="{097461FC-17AC-4FDC-B3D7-4C292A3A7C2F}" type="pres">
      <dgm:prSet presAssocID="{D257FB2C-37C3-401F-B10B-D6C15E6661FA}" presName="tile1" presStyleLbl="node1" presStyleIdx="0" presStyleCnt="4"/>
      <dgm:spPr/>
      <dgm:t>
        <a:bodyPr/>
        <a:lstStyle/>
        <a:p>
          <a:endParaRPr lang="en-US"/>
        </a:p>
      </dgm:t>
    </dgm:pt>
    <dgm:pt modelId="{018B22C0-0257-4829-A254-FC2DFD7B9959}" type="pres">
      <dgm:prSet presAssocID="{D257FB2C-37C3-401F-B10B-D6C15E6661FA}" presName="tile1text" presStyleLbl="node1" presStyleIdx="0" presStyleCnt="4">
        <dgm:presLayoutVars>
          <dgm:chMax val="0"/>
          <dgm:chPref val="0"/>
          <dgm:bulletEnabled val="1"/>
        </dgm:presLayoutVars>
      </dgm:prSet>
      <dgm:spPr/>
      <dgm:t>
        <a:bodyPr/>
        <a:lstStyle/>
        <a:p>
          <a:endParaRPr lang="en-US"/>
        </a:p>
      </dgm:t>
    </dgm:pt>
    <dgm:pt modelId="{67F1202B-6813-437B-9C3B-A0F7EFFA1615}" type="pres">
      <dgm:prSet presAssocID="{D257FB2C-37C3-401F-B10B-D6C15E6661FA}" presName="tile2" presStyleLbl="node1" presStyleIdx="1" presStyleCnt="4"/>
      <dgm:spPr/>
      <dgm:t>
        <a:bodyPr/>
        <a:lstStyle/>
        <a:p>
          <a:endParaRPr lang="en-US"/>
        </a:p>
      </dgm:t>
    </dgm:pt>
    <dgm:pt modelId="{3021A5D6-3C55-470A-8C39-0CEF9DE94CA2}" type="pres">
      <dgm:prSet presAssocID="{D257FB2C-37C3-401F-B10B-D6C15E6661FA}" presName="tile2text" presStyleLbl="node1" presStyleIdx="1" presStyleCnt="4">
        <dgm:presLayoutVars>
          <dgm:chMax val="0"/>
          <dgm:chPref val="0"/>
          <dgm:bulletEnabled val="1"/>
        </dgm:presLayoutVars>
      </dgm:prSet>
      <dgm:spPr/>
      <dgm:t>
        <a:bodyPr/>
        <a:lstStyle/>
        <a:p>
          <a:endParaRPr lang="en-US"/>
        </a:p>
      </dgm:t>
    </dgm:pt>
    <dgm:pt modelId="{D4E252BC-22B8-42CA-8355-9E8AFC86DAAF}" type="pres">
      <dgm:prSet presAssocID="{D257FB2C-37C3-401F-B10B-D6C15E6661FA}" presName="tile3" presStyleLbl="node1" presStyleIdx="2" presStyleCnt="4"/>
      <dgm:spPr/>
      <dgm:t>
        <a:bodyPr/>
        <a:lstStyle/>
        <a:p>
          <a:endParaRPr lang="en-US"/>
        </a:p>
      </dgm:t>
    </dgm:pt>
    <dgm:pt modelId="{F6D20D60-E790-41E1-AF0E-03410D2052EA}" type="pres">
      <dgm:prSet presAssocID="{D257FB2C-37C3-401F-B10B-D6C15E6661FA}" presName="tile3text" presStyleLbl="node1" presStyleIdx="2" presStyleCnt="4">
        <dgm:presLayoutVars>
          <dgm:chMax val="0"/>
          <dgm:chPref val="0"/>
          <dgm:bulletEnabled val="1"/>
        </dgm:presLayoutVars>
      </dgm:prSet>
      <dgm:spPr/>
      <dgm:t>
        <a:bodyPr/>
        <a:lstStyle/>
        <a:p>
          <a:endParaRPr lang="en-US"/>
        </a:p>
      </dgm:t>
    </dgm:pt>
    <dgm:pt modelId="{7C689F42-67C0-40C2-8702-C9740CADE9A6}" type="pres">
      <dgm:prSet presAssocID="{D257FB2C-37C3-401F-B10B-D6C15E6661FA}" presName="tile4" presStyleLbl="node1" presStyleIdx="3" presStyleCnt="4"/>
      <dgm:spPr/>
      <dgm:t>
        <a:bodyPr/>
        <a:lstStyle/>
        <a:p>
          <a:endParaRPr lang="en-US"/>
        </a:p>
      </dgm:t>
    </dgm:pt>
    <dgm:pt modelId="{87BE0D7F-D87D-47D3-995D-CDB21AA2E187}" type="pres">
      <dgm:prSet presAssocID="{D257FB2C-37C3-401F-B10B-D6C15E6661FA}" presName="tile4text" presStyleLbl="node1" presStyleIdx="3" presStyleCnt="4">
        <dgm:presLayoutVars>
          <dgm:chMax val="0"/>
          <dgm:chPref val="0"/>
          <dgm:bulletEnabled val="1"/>
        </dgm:presLayoutVars>
      </dgm:prSet>
      <dgm:spPr/>
      <dgm:t>
        <a:bodyPr/>
        <a:lstStyle/>
        <a:p>
          <a:endParaRPr lang="en-US"/>
        </a:p>
      </dgm:t>
    </dgm:pt>
    <dgm:pt modelId="{EC85E3D5-3D4D-455A-A9C3-22FEBD9E4F51}" type="pres">
      <dgm:prSet presAssocID="{D257FB2C-37C3-401F-B10B-D6C15E6661FA}" presName="centerTile" presStyleLbl="fgShp" presStyleIdx="0" presStyleCnt="1">
        <dgm:presLayoutVars>
          <dgm:chMax val="0"/>
          <dgm:chPref val="0"/>
        </dgm:presLayoutVars>
      </dgm:prSet>
      <dgm:spPr/>
      <dgm:t>
        <a:bodyPr/>
        <a:lstStyle/>
        <a:p>
          <a:endParaRPr lang="en-US"/>
        </a:p>
      </dgm:t>
    </dgm:pt>
  </dgm:ptLst>
  <dgm:cxnLst>
    <dgm:cxn modelId="{5752FA3C-7D96-4665-AC54-966CDB27BE7F}" type="presOf" srcId="{3B978120-082B-4728-9363-384E29DA52CC}" destId="{D4E252BC-22B8-42CA-8355-9E8AFC86DAAF}" srcOrd="0" destOrd="0" presId="urn:microsoft.com/office/officeart/2005/8/layout/matrix1"/>
    <dgm:cxn modelId="{3B6266D2-AFD0-4866-B9DE-01400B870F81}" type="presOf" srcId="{3B978120-082B-4728-9363-384E29DA52CC}" destId="{F6D20D60-E790-41E1-AF0E-03410D2052EA}" srcOrd="1" destOrd="0" presId="urn:microsoft.com/office/officeart/2005/8/layout/matrix1"/>
    <dgm:cxn modelId="{EC795886-71DA-4C88-8B59-7D1C637872A3}" type="presOf" srcId="{09E1D6C0-57CE-43F9-BC14-62A199470A71}" destId="{87BE0D7F-D87D-47D3-995D-CDB21AA2E187}" srcOrd="1" destOrd="0" presId="urn:microsoft.com/office/officeart/2005/8/layout/matrix1"/>
    <dgm:cxn modelId="{84640175-425D-43A3-84D7-650654943633}" type="presOf" srcId="{1068297C-437B-4541-A068-896BD9601C7A}" destId="{EC85E3D5-3D4D-455A-A9C3-22FEBD9E4F51}" srcOrd="0" destOrd="0" presId="urn:microsoft.com/office/officeart/2005/8/layout/matrix1"/>
    <dgm:cxn modelId="{4D0152C3-6329-4C8A-9BC1-21728CD0D546}" type="presOf" srcId="{09E1D6C0-57CE-43F9-BC14-62A199470A71}" destId="{7C689F42-67C0-40C2-8702-C9740CADE9A6}" srcOrd="0" destOrd="0" presId="urn:microsoft.com/office/officeart/2005/8/layout/matrix1"/>
    <dgm:cxn modelId="{9E50F4FA-4338-4A95-9B60-4A89271BE538}" srcId="{D257FB2C-37C3-401F-B10B-D6C15E6661FA}" destId="{1068297C-437B-4541-A068-896BD9601C7A}" srcOrd="0" destOrd="0" parTransId="{A93EDF79-CBE9-43FA-A1AB-F408074DFD16}" sibTransId="{00EE04F1-14C7-48B4-B707-5CF2AC50DBF9}"/>
    <dgm:cxn modelId="{0A3A3643-F87B-4F81-A6FF-5D6E5A946CC7}" srcId="{1068297C-437B-4541-A068-896BD9601C7A}" destId="{8F7C212D-F8A3-4CD3-8860-E05AF5A2DF6D}" srcOrd="0" destOrd="0" parTransId="{E5A5BAFB-DC9B-4EAE-8D89-3FD57FC327C0}" sibTransId="{A8FB4291-D5AC-43AA-9281-41A981699C96}"/>
    <dgm:cxn modelId="{39E09462-1CDA-4FF2-B860-9ACEBB85173C}" srcId="{1068297C-437B-4541-A068-896BD9601C7A}" destId="{09E1D6C0-57CE-43F9-BC14-62A199470A71}" srcOrd="3" destOrd="0" parTransId="{3417B2F2-80A9-47A5-B5A6-3AA42486B424}" sibTransId="{418ECED0-6116-4C6F-BCA0-0243DBFBBE08}"/>
    <dgm:cxn modelId="{9726CD1F-18EF-4D36-AF8F-38DF4D79BB38}" type="presOf" srcId="{4DAA9437-8D81-43CD-BADA-1D3504592345}" destId="{3021A5D6-3C55-470A-8C39-0CEF9DE94CA2}" srcOrd="1" destOrd="0" presId="urn:microsoft.com/office/officeart/2005/8/layout/matrix1"/>
    <dgm:cxn modelId="{1A2F1458-0987-4929-92CF-BC0B5DFBA42B}" type="presOf" srcId="{8F7C212D-F8A3-4CD3-8860-E05AF5A2DF6D}" destId="{018B22C0-0257-4829-A254-FC2DFD7B9959}" srcOrd="1" destOrd="0" presId="urn:microsoft.com/office/officeart/2005/8/layout/matrix1"/>
    <dgm:cxn modelId="{73D6550C-85BA-40A8-865E-C33FE8F3FD2E}" type="presOf" srcId="{4DAA9437-8D81-43CD-BADA-1D3504592345}" destId="{67F1202B-6813-437B-9C3B-A0F7EFFA1615}" srcOrd="0" destOrd="0" presId="urn:microsoft.com/office/officeart/2005/8/layout/matrix1"/>
    <dgm:cxn modelId="{15A2126E-FB1D-44B4-BC32-E1C9ADAD2215}" type="presOf" srcId="{D257FB2C-37C3-401F-B10B-D6C15E6661FA}" destId="{25A3E541-04BD-45AC-B425-699261DF3AC6}" srcOrd="0" destOrd="0" presId="urn:microsoft.com/office/officeart/2005/8/layout/matrix1"/>
    <dgm:cxn modelId="{77EE9901-F2E7-4354-8A0D-0BA3543D2575}" type="presOf" srcId="{8F7C212D-F8A3-4CD3-8860-E05AF5A2DF6D}" destId="{097461FC-17AC-4FDC-B3D7-4C292A3A7C2F}" srcOrd="0" destOrd="0" presId="urn:microsoft.com/office/officeart/2005/8/layout/matrix1"/>
    <dgm:cxn modelId="{7354B2F9-56FB-423A-B792-B05CDC5A2D63}" srcId="{1068297C-437B-4541-A068-896BD9601C7A}" destId="{3B978120-082B-4728-9363-384E29DA52CC}" srcOrd="2" destOrd="0" parTransId="{325AEA30-5F27-4ADD-BEDB-14764C2ADF4E}" sibTransId="{042845B3-FC20-452F-90F8-EAEC9BBA9C0C}"/>
    <dgm:cxn modelId="{6C7BB75B-8BC0-4763-82FD-9FA4870F6515}" srcId="{1068297C-437B-4541-A068-896BD9601C7A}" destId="{4DAA9437-8D81-43CD-BADA-1D3504592345}" srcOrd="1" destOrd="0" parTransId="{FBB75290-59BF-417A-A4E8-936796161B9C}" sibTransId="{14AF03ED-3A36-4DC0-9790-6AF724D79304}"/>
    <dgm:cxn modelId="{5B8BCC4A-0AB8-4F9D-9A08-5D71DA404A92}" type="presParOf" srcId="{25A3E541-04BD-45AC-B425-699261DF3AC6}" destId="{B4C78595-3059-4941-8E37-C8287BE2371E}" srcOrd="0" destOrd="0" presId="urn:microsoft.com/office/officeart/2005/8/layout/matrix1"/>
    <dgm:cxn modelId="{1EC12FB0-17F9-4093-AD9E-B5ECA8CB51BF}" type="presParOf" srcId="{B4C78595-3059-4941-8E37-C8287BE2371E}" destId="{097461FC-17AC-4FDC-B3D7-4C292A3A7C2F}" srcOrd="0" destOrd="0" presId="urn:microsoft.com/office/officeart/2005/8/layout/matrix1"/>
    <dgm:cxn modelId="{C748A9F6-46C1-4538-BB77-2CE616D20C23}" type="presParOf" srcId="{B4C78595-3059-4941-8E37-C8287BE2371E}" destId="{018B22C0-0257-4829-A254-FC2DFD7B9959}" srcOrd="1" destOrd="0" presId="urn:microsoft.com/office/officeart/2005/8/layout/matrix1"/>
    <dgm:cxn modelId="{23456FD1-2427-42FB-B8C6-94C208822137}" type="presParOf" srcId="{B4C78595-3059-4941-8E37-C8287BE2371E}" destId="{67F1202B-6813-437B-9C3B-A0F7EFFA1615}" srcOrd="2" destOrd="0" presId="urn:microsoft.com/office/officeart/2005/8/layout/matrix1"/>
    <dgm:cxn modelId="{C246862E-E85F-4737-90F4-EF8EB15C6908}" type="presParOf" srcId="{B4C78595-3059-4941-8E37-C8287BE2371E}" destId="{3021A5D6-3C55-470A-8C39-0CEF9DE94CA2}" srcOrd="3" destOrd="0" presId="urn:microsoft.com/office/officeart/2005/8/layout/matrix1"/>
    <dgm:cxn modelId="{1898AB0E-3DDA-4CC2-BDD4-79EF8380B7A2}" type="presParOf" srcId="{B4C78595-3059-4941-8E37-C8287BE2371E}" destId="{D4E252BC-22B8-42CA-8355-9E8AFC86DAAF}" srcOrd="4" destOrd="0" presId="urn:microsoft.com/office/officeart/2005/8/layout/matrix1"/>
    <dgm:cxn modelId="{E7EBAA57-0493-44A7-A701-1EB45D10C216}" type="presParOf" srcId="{B4C78595-3059-4941-8E37-C8287BE2371E}" destId="{F6D20D60-E790-41E1-AF0E-03410D2052EA}" srcOrd="5" destOrd="0" presId="urn:microsoft.com/office/officeart/2005/8/layout/matrix1"/>
    <dgm:cxn modelId="{DE61B0CD-E84C-4B23-BE67-C7F47A312002}" type="presParOf" srcId="{B4C78595-3059-4941-8E37-C8287BE2371E}" destId="{7C689F42-67C0-40C2-8702-C9740CADE9A6}" srcOrd="6" destOrd="0" presId="urn:microsoft.com/office/officeart/2005/8/layout/matrix1"/>
    <dgm:cxn modelId="{B3B99FD5-CD71-4E2E-80D7-18C3A76F17CA}" type="presParOf" srcId="{B4C78595-3059-4941-8E37-C8287BE2371E}" destId="{87BE0D7F-D87D-47D3-995D-CDB21AA2E187}" srcOrd="7" destOrd="0" presId="urn:microsoft.com/office/officeart/2005/8/layout/matrix1"/>
    <dgm:cxn modelId="{59920B29-DEF3-4FF0-8328-8E4255FFFE9D}" type="presParOf" srcId="{25A3E541-04BD-45AC-B425-699261DF3AC6}" destId="{EC85E3D5-3D4D-455A-A9C3-22FEBD9E4F51}" srcOrd="1" destOrd="0" presId="urn:microsoft.com/office/officeart/2005/8/layout/matrix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D5A3D70-5256-40E1-AE88-57D2D3C24607}" type="doc">
      <dgm:prSet loTypeId="urn:microsoft.com/office/officeart/2005/8/layout/chevron2" loCatId="process" qsTypeId="urn:microsoft.com/office/officeart/2005/8/quickstyle/simple1" qsCatId="simple" csTypeId="urn:microsoft.com/office/officeart/2005/8/colors/accent0_1" csCatId="mainScheme" phldr="1"/>
      <dgm:spPr/>
      <dgm:t>
        <a:bodyPr/>
        <a:lstStyle/>
        <a:p>
          <a:endParaRPr lang="en-US"/>
        </a:p>
      </dgm:t>
    </dgm:pt>
    <dgm:pt modelId="{074BE317-2DB7-4309-BA80-1418B47407AF}">
      <dgm:prSet phldrT="[Text]"/>
      <dgm:spPr/>
      <dgm:t>
        <a:bodyPr/>
        <a:lstStyle/>
        <a:p>
          <a:r>
            <a:rPr lang="en-US"/>
            <a:t>Third estate</a:t>
          </a:r>
        </a:p>
      </dgm:t>
    </dgm:pt>
    <dgm:pt modelId="{940F2123-E4EC-4432-B352-5419769E219D}" type="parTrans" cxnId="{F2B4BE8D-3C4C-4AA8-8C35-ED158AF81008}">
      <dgm:prSet/>
      <dgm:spPr/>
      <dgm:t>
        <a:bodyPr/>
        <a:lstStyle/>
        <a:p>
          <a:endParaRPr lang="en-US"/>
        </a:p>
      </dgm:t>
    </dgm:pt>
    <dgm:pt modelId="{3DEE1C08-86F2-4A75-A650-5C474AFC197E}" type="sibTrans" cxnId="{F2B4BE8D-3C4C-4AA8-8C35-ED158AF81008}">
      <dgm:prSet/>
      <dgm:spPr/>
      <dgm:t>
        <a:bodyPr/>
        <a:lstStyle/>
        <a:p>
          <a:endParaRPr lang="en-US"/>
        </a:p>
      </dgm:t>
    </dgm:pt>
    <dgm:pt modelId="{4FE5D163-EB20-45AA-949F-9A0DBF7FBF49}">
      <dgm:prSet phldrT="[Text]"/>
      <dgm:spPr/>
      <dgm:t>
        <a:bodyPr/>
        <a:lstStyle/>
        <a:p>
          <a:r>
            <a:rPr lang="en-US"/>
            <a:t>Many more deputies than the first and second </a:t>
          </a:r>
        </a:p>
      </dgm:t>
    </dgm:pt>
    <dgm:pt modelId="{AB97100C-D492-4A16-9BCE-CB9631887F09}" type="parTrans" cxnId="{C1741224-788E-4097-9B65-A63DA08143F4}">
      <dgm:prSet/>
      <dgm:spPr/>
      <dgm:t>
        <a:bodyPr/>
        <a:lstStyle/>
        <a:p>
          <a:endParaRPr lang="en-US"/>
        </a:p>
      </dgm:t>
    </dgm:pt>
    <dgm:pt modelId="{379014B0-840D-4AB8-AF61-77FB4A7DA418}" type="sibTrans" cxnId="{C1741224-788E-4097-9B65-A63DA08143F4}">
      <dgm:prSet/>
      <dgm:spPr/>
      <dgm:t>
        <a:bodyPr/>
        <a:lstStyle/>
        <a:p>
          <a:endParaRPr lang="en-US"/>
        </a:p>
      </dgm:t>
    </dgm:pt>
    <dgm:pt modelId="{69463576-E1BB-4E6B-B022-8F68B3A3C81A}">
      <dgm:prSet phldrT="[Text]"/>
      <dgm:spPr/>
      <dgm:t>
        <a:bodyPr/>
        <a:lstStyle/>
        <a:p>
          <a:r>
            <a:rPr lang="en-US"/>
            <a:t>Deadlock – Third estate will not meet separately</a:t>
          </a:r>
        </a:p>
      </dgm:t>
    </dgm:pt>
    <dgm:pt modelId="{9887622A-A7A3-40AC-99A7-9223B3A4E9D5}" type="parTrans" cxnId="{F77FF413-006A-4E9E-957F-C7EB80B548C4}">
      <dgm:prSet/>
      <dgm:spPr/>
      <dgm:t>
        <a:bodyPr/>
        <a:lstStyle/>
        <a:p>
          <a:endParaRPr lang="en-US"/>
        </a:p>
      </dgm:t>
    </dgm:pt>
    <dgm:pt modelId="{C7141AFF-C987-4767-888E-EEA699591FBE}" type="sibTrans" cxnId="{F77FF413-006A-4E9E-957F-C7EB80B548C4}">
      <dgm:prSet/>
      <dgm:spPr/>
      <dgm:t>
        <a:bodyPr/>
        <a:lstStyle/>
        <a:p>
          <a:endParaRPr lang="en-US"/>
        </a:p>
      </dgm:t>
    </dgm:pt>
    <dgm:pt modelId="{B8F762E7-5BF6-49CF-ACF0-6708309F6C56}">
      <dgm:prSet/>
      <dgm:spPr/>
      <dgm:t>
        <a:bodyPr/>
        <a:lstStyle/>
        <a:p>
          <a:r>
            <a:rPr lang="en-US"/>
            <a:t>June 13, 1789</a:t>
          </a:r>
          <a:endParaRPr lang="en-US" b="1"/>
        </a:p>
      </dgm:t>
    </dgm:pt>
    <dgm:pt modelId="{4B96C9D4-6FC5-42F5-96DE-D3C1525B0AB6}" type="parTrans" cxnId="{50E972D1-D3C0-4B42-BA9A-8F1A63ED5F11}">
      <dgm:prSet/>
      <dgm:spPr/>
      <dgm:t>
        <a:bodyPr/>
        <a:lstStyle/>
        <a:p>
          <a:endParaRPr lang="en-US"/>
        </a:p>
      </dgm:t>
    </dgm:pt>
    <dgm:pt modelId="{6C60D7CD-6D96-4424-A953-64213363F420}" type="sibTrans" cxnId="{50E972D1-D3C0-4B42-BA9A-8F1A63ED5F11}">
      <dgm:prSet/>
      <dgm:spPr/>
      <dgm:t>
        <a:bodyPr/>
        <a:lstStyle/>
        <a:p>
          <a:endParaRPr lang="en-US"/>
        </a:p>
      </dgm:t>
    </dgm:pt>
    <dgm:pt modelId="{9A47AEF7-4BF2-4515-AA6B-5F1C07B67321}">
      <dgm:prSet/>
      <dgm:spPr/>
      <dgm:t>
        <a:bodyPr/>
        <a:lstStyle/>
        <a:p>
          <a:r>
            <a:rPr lang="en-US"/>
            <a:t>Tennis Court Oath: </a:t>
          </a:r>
        </a:p>
      </dgm:t>
    </dgm:pt>
    <dgm:pt modelId="{A595C3E4-B725-42F6-99FE-FFAF237AB8CC}" type="parTrans" cxnId="{BFD6EFDE-1F3D-43B1-BC94-8B4C8030DC75}">
      <dgm:prSet/>
      <dgm:spPr/>
      <dgm:t>
        <a:bodyPr/>
        <a:lstStyle/>
        <a:p>
          <a:endParaRPr lang="en-US"/>
        </a:p>
      </dgm:t>
    </dgm:pt>
    <dgm:pt modelId="{488F4635-CE1A-48F7-BDF3-68D421EEFA45}" type="sibTrans" cxnId="{BFD6EFDE-1F3D-43B1-BC94-8B4C8030DC75}">
      <dgm:prSet/>
      <dgm:spPr/>
      <dgm:t>
        <a:bodyPr/>
        <a:lstStyle/>
        <a:p>
          <a:endParaRPr lang="en-US"/>
        </a:p>
      </dgm:t>
    </dgm:pt>
    <dgm:pt modelId="{619D8920-4E1E-409F-A355-AE73092EADE6}">
      <dgm:prSet/>
      <dgm:spPr/>
      <dgm:t>
        <a:bodyPr/>
        <a:lstStyle/>
        <a:p>
          <a:r>
            <a:rPr lang="en-US"/>
            <a:t>Under pressure from the _____, Louis _____ locked them out</a:t>
          </a:r>
        </a:p>
      </dgm:t>
    </dgm:pt>
    <dgm:pt modelId="{54970A52-4BD1-48E8-B013-43187FBB5FDA}" type="parTrans" cxnId="{409FFC8A-ABAD-4327-B378-280352FF90DE}">
      <dgm:prSet/>
      <dgm:spPr/>
      <dgm:t>
        <a:bodyPr/>
        <a:lstStyle/>
        <a:p>
          <a:endParaRPr lang="en-US"/>
        </a:p>
      </dgm:t>
    </dgm:pt>
    <dgm:pt modelId="{F1F52705-5B72-4183-ACCB-F8BF76CB8095}" type="sibTrans" cxnId="{409FFC8A-ABAD-4327-B378-280352FF90DE}">
      <dgm:prSet/>
      <dgm:spPr/>
      <dgm:t>
        <a:bodyPr/>
        <a:lstStyle/>
        <a:p>
          <a:endParaRPr lang="en-US"/>
        </a:p>
      </dgm:t>
    </dgm:pt>
    <dgm:pt modelId="{CDA147F9-5811-4976-B7E5-BCDB8315E6EE}">
      <dgm:prSet/>
      <dgm:spPr/>
      <dgm:t>
        <a:bodyPr/>
        <a:lstStyle/>
        <a:p>
          <a:r>
            <a:rPr lang="en-US"/>
            <a:t>June 20, 1789</a:t>
          </a:r>
        </a:p>
      </dgm:t>
    </dgm:pt>
    <dgm:pt modelId="{C62EECF8-796A-4520-B0D3-9F7F9D0BCFA1}" type="parTrans" cxnId="{DA1BA146-9719-45FA-92D0-E833ED21AA2E}">
      <dgm:prSet/>
      <dgm:spPr/>
      <dgm:t>
        <a:bodyPr/>
        <a:lstStyle/>
        <a:p>
          <a:endParaRPr lang="en-US"/>
        </a:p>
      </dgm:t>
    </dgm:pt>
    <dgm:pt modelId="{B47FB9D3-A3B6-4B2F-B122-B4F0C4C4F630}" type="sibTrans" cxnId="{DA1BA146-9719-45FA-92D0-E833ED21AA2E}">
      <dgm:prSet/>
      <dgm:spPr/>
      <dgm:t>
        <a:bodyPr/>
        <a:lstStyle/>
        <a:p>
          <a:endParaRPr lang="en-US"/>
        </a:p>
      </dgm:t>
    </dgm:pt>
    <dgm:pt modelId="{35E03187-C90F-4A99-BAEC-293C2192EF2E}">
      <dgm:prSet/>
      <dgm:spPr/>
      <dgm:t>
        <a:bodyPr/>
        <a:lstStyle/>
        <a:p>
          <a:endParaRPr lang="en-US" b="1"/>
        </a:p>
      </dgm:t>
    </dgm:pt>
    <dgm:pt modelId="{3F695099-309E-408E-BFEA-006231BBA6B4}" type="parTrans" cxnId="{D70CDC80-0B9F-4E1D-8A15-C3D1C8B86DAE}">
      <dgm:prSet/>
      <dgm:spPr/>
      <dgm:t>
        <a:bodyPr/>
        <a:lstStyle/>
        <a:p>
          <a:endParaRPr lang="en-US"/>
        </a:p>
      </dgm:t>
    </dgm:pt>
    <dgm:pt modelId="{487B30A2-A9C0-470F-82A7-FE6ECCBD3C00}" type="sibTrans" cxnId="{D70CDC80-0B9F-4E1D-8A15-C3D1C8B86DAE}">
      <dgm:prSet/>
      <dgm:spPr/>
      <dgm:t>
        <a:bodyPr/>
        <a:lstStyle/>
        <a:p>
          <a:endParaRPr lang="en-US"/>
        </a:p>
      </dgm:t>
    </dgm:pt>
    <dgm:pt modelId="{D8CF08EF-32B4-4952-BA88-1A558C700FDE}">
      <dgm:prSet/>
      <dgm:spPr/>
      <dgm:t>
        <a:bodyPr/>
        <a:lstStyle/>
        <a:p>
          <a:r>
            <a:rPr lang="en-US"/>
            <a:t>June 17, 1789</a:t>
          </a:r>
          <a:endParaRPr lang="en-US" b="1"/>
        </a:p>
      </dgm:t>
    </dgm:pt>
    <dgm:pt modelId="{B75310E7-E455-4104-AC02-0ED299C09F25}" type="parTrans" cxnId="{5990910C-21E0-4965-886B-F4FFF8E93EBA}">
      <dgm:prSet/>
      <dgm:spPr/>
      <dgm:t>
        <a:bodyPr/>
        <a:lstStyle/>
        <a:p>
          <a:endParaRPr lang="en-US"/>
        </a:p>
      </dgm:t>
    </dgm:pt>
    <dgm:pt modelId="{931B0A38-C637-4F5B-8C4D-1836DBBA35D2}" type="sibTrans" cxnId="{5990910C-21E0-4965-886B-F4FFF8E93EBA}">
      <dgm:prSet/>
      <dgm:spPr/>
      <dgm:t>
        <a:bodyPr/>
        <a:lstStyle/>
        <a:p>
          <a:endParaRPr lang="en-US"/>
        </a:p>
      </dgm:t>
    </dgm:pt>
    <dgm:pt modelId="{CEF26C01-088E-41C8-9902-05E2A0D54719}">
      <dgm:prSet/>
      <dgm:spPr/>
      <dgm:t>
        <a:bodyPr/>
        <a:lstStyle/>
        <a:p>
          <a:r>
            <a:rPr lang="en-US"/>
            <a:t>The third estate called itself the </a:t>
          </a:r>
          <a:r>
            <a:rPr lang="en-US" b="1"/>
            <a:t>_____________________.</a:t>
          </a:r>
        </a:p>
      </dgm:t>
    </dgm:pt>
    <dgm:pt modelId="{08E87994-721D-4919-AFCA-339BB1FED61C}" type="parTrans" cxnId="{0B5EBDD4-590A-48DF-9C90-EEBE0A1D9F28}">
      <dgm:prSet/>
      <dgm:spPr/>
      <dgm:t>
        <a:bodyPr/>
        <a:lstStyle/>
        <a:p>
          <a:endParaRPr lang="en-US"/>
        </a:p>
      </dgm:t>
    </dgm:pt>
    <dgm:pt modelId="{ABA32A70-ACC1-4404-AC37-83B5722774C6}" type="sibTrans" cxnId="{0B5EBDD4-590A-48DF-9C90-EEBE0A1D9F28}">
      <dgm:prSet/>
      <dgm:spPr/>
      <dgm:t>
        <a:bodyPr/>
        <a:lstStyle/>
        <a:p>
          <a:endParaRPr lang="en-US"/>
        </a:p>
      </dgm:t>
    </dgm:pt>
    <dgm:pt modelId="{0932E1EC-3DBC-4B49-B315-AF596AE117CE}" type="pres">
      <dgm:prSet presAssocID="{CD5A3D70-5256-40E1-AE88-57D2D3C24607}" presName="linearFlow" presStyleCnt="0">
        <dgm:presLayoutVars>
          <dgm:dir/>
          <dgm:animLvl val="lvl"/>
          <dgm:resizeHandles val="exact"/>
        </dgm:presLayoutVars>
      </dgm:prSet>
      <dgm:spPr/>
      <dgm:t>
        <a:bodyPr/>
        <a:lstStyle/>
        <a:p>
          <a:endParaRPr lang="en-US"/>
        </a:p>
      </dgm:t>
    </dgm:pt>
    <dgm:pt modelId="{88FFF21C-63E9-4CB3-AE30-7B90DF1D899C}" type="pres">
      <dgm:prSet presAssocID="{074BE317-2DB7-4309-BA80-1418B47407AF}" presName="composite" presStyleCnt="0"/>
      <dgm:spPr/>
    </dgm:pt>
    <dgm:pt modelId="{124CFE9D-0E0F-4250-8FA0-0AFA6FEED649}" type="pres">
      <dgm:prSet presAssocID="{074BE317-2DB7-4309-BA80-1418B47407AF}" presName="parentText" presStyleLbl="alignNode1" presStyleIdx="0" presStyleCnt="4">
        <dgm:presLayoutVars>
          <dgm:chMax val="1"/>
          <dgm:bulletEnabled val="1"/>
        </dgm:presLayoutVars>
      </dgm:prSet>
      <dgm:spPr/>
      <dgm:t>
        <a:bodyPr/>
        <a:lstStyle/>
        <a:p>
          <a:endParaRPr lang="en-US"/>
        </a:p>
      </dgm:t>
    </dgm:pt>
    <dgm:pt modelId="{88171B13-3A37-4922-A578-8B6C3C0D2B69}" type="pres">
      <dgm:prSet presAssocID="{074BE317-2DB7-4309-BA80-1418B47407AF}" presName="descendantText" presStyleLbl="alignAcc1" presStyleIdx="0" presStyleCnt="4">
        <dgm:presLayoutVars>
          <dgm:bulletEnabled val="1"/>
        </dgm:presLayoutVars>
      </dgm:prSet>
      <dgm:spPr/>
      <dgm:t>
        <a:bodyPr/>
        <a:lstStyle/>
        <a:p>
          <a:endParaRPr lang="en-US"/>
        </a:p>
      </dgm:t>
    </dgm:pt>
    <dgm:pt modelId="{7CE60B2F-D177-4B36-9592-D824DC6C4758}" type="pres">
      <dgm:prSet presAssocID="{3DEE1C08-86F2-4A75-A650-5C474AFC197E}" presName="sp" presStyleCnt="0"/>
      <dgm:spPr/>
    </dgm:pt>
    <dgm:pt modelId="{8AAC2708-2FB5-4A2D-962F-0AADFBABC263}" type="pres">
      <dgm:prSet presAssocID="{B8F762E7-5BF6-49CF-ACF0-6708309F6C56}" presName="composite" presStyleCnt="0"/>
      <dgm:spPr/>
    </dgm:pt>
    <dgm:pt modelId="{37F18DC4-E3E3-4BEC-83D6-4253687F1E7B}" type="pres">
      <dgm:prSet presAssocID="{B8F762E7-5BF6-49CF-ACF0-6708309F6C56}" presName="parentText" presStyleLbl="alignNode1" presStyleIdx="1" presStyleCnt="4">
        <dgm:presLayoutVars>
          <dgm:chMax val="1"/>
          <dgm:bulletEnabled val="1"/>
        </dgm:presLayoutVars>
      </dgm:prSet>
      <dgm:spPr/>
      <dgm:t>
        <a:bodyPr/>
        <a:lstStyle/>
        <a:p>
          <a:endParaRPr lang="en-US"/>
        </a:p>
      </dgm:t>
    </dgm:pt>
    <dgm:pt modelId="{B05688B6-BAFE-46DF-81CD-A0E7A9AEE5C7}" type="pres">
      <dgm:prSet presAssocID="{B8F762E7-5BF6-49CF-ACF0-6708309F6C56}" presName="descendantText" presStyleLbl="alignAcc1" presStyleIdx="1" presStyleCnt="4">
        <dgm:presLayoutVars>
          <dgm:bulletEnabled val="1"/>
        </dgm:presLayoutVars>
      </dgm:prSet>
      <dgm:spPr/>
      <dgm:t>
        <a:bodyPr/>
        <a:lstStyle/>
        <a:p>
          <a:endParaRPr lang="en-US"/>
        </a:p>
      </dgm:t>
    </dgm:pt>
    <dgm:pt modelId="{3454CE6D-A8E3-4D73-AC4F-60DD311413FF}" type="pres">
      <dgm:prSet presAssocID="{6C60D7CD-6D96-4424-A953-64213363F420}" presName="sp" presStyleCnt="0"/>
      <dgm:spPr/>
    </dgm:pt>
    <dgm:pt modelId="{306EED33-3F3A-4E84-B830-5EDD2A617C51}" type="pres">
      <dgm:prSet presAssocID="{D8CF08EF-32B4-4952-BA88-1A558C700FDE}" presName="composite" presStyleCnt="0"/>
      <dgm:spPr/>
    </dgm:pt>
    <dgm:pt modelId="{C768EDA3-C3B4-444B-9412-AFA086716531}" type="pres">
      <dgm:prSet presAssocID="{D8CF08EF-32B4-4952-BA88-1A558C700FDE}" presName="parentText" presStyleLbl="alignNode1" presStyleIdx="2" presStyleCnt="4">
        <dgm:presLayoutVars>
          <dgm:chMax val="1"/>
          <dgm:bulletEnabled val="1"/>
        </dgm:presLayoutVars>
      </dgm:prSet>
      <dgm:spPr/>
      <dgm:t>
        <a:bodyPr/>
        <a:lstStyle/>
        <a:p>
          <a:endParaRPr lang="en-US"/>
        </a:p>
      </dgm:t>
    </dgm:pt>
    <dgm:pt modelId="{C350EA0E-B6EC-47F7-9729-CCC5F508898A}" type="pres">
      <dgm:prSet presAssocID="{D8CF08EF-32B4-4952-BA88-1A558C700FDE}" presName="descendantText" presStyleLbl="alignAcc1" presStyleIdx="2" presStyleCnt="4">
        <dgm:presLayoutVars>
          <dgm:bulletEnabled val="1"/>
        </dgm:presLayoutVars>
      </dgm:prSet>
      <dgm:spPr/>
      <dgm:t>
        <a:bodyPr/>
        <a:lstStyle/>
        <a:p>
          <a:endParaRPr lang="en-US"/>
        </a:p>
      </dgm:t>
    </dgm:pt>
    <dgm:pt modelId="{2EE42B49-6CB4-4FE4-8A7B-149313E59C12}" type="pres">
      <dgm:prSet presAssocID="{931B0A38-C637-4F5B-8C4D-1836DBBA35D2}" presName="sp" presStyleCnt="0"/>
      <dgm:spPr/>
    </dgm:pt>
    <dgm:pt modelId="{9088CC34-275F-4FFF-BF8A-80330C497072}" type="pres">
      <dgm:prSet presAssocID="{CDA147F9-5811-4976-B7E5-BCDB8315E6EE}" presName="composite" presStyleCnt="0"/>
      <dgm:spPr/>
    </dgm:pt>
    <dgm:pt modelId="{7AE0C8FB-673D-4627-96B2-CEA6C79098F4}" type="pres">
      <dgm:prSet presAssocID="{CDA147F9-5811-4976-B7E5-BCDB8315E6EE}" presName="parentText" presStyleLbl="alignNode1" presStyleIdx="3" presStyleCnt="4">
        <dgm:presLayoutVars>
          <dgm:chMax val="1"/>
          <dgm:bulletEnabled val="1"/>
        </dgm:presLayoutVars>
      </dgm:prSet>
      <dgm:spPr/>
      <dgm:t>
        <a:bodyPr/>
        <a:lstStyle/>
        <a:p>
          <a:endParaRPr lang="en-US"/>
        </a:p>
      </dgm:t>
    </dgm:pt>
    <dgm:pt modelId="{C94D6384-332F-4028-86F5-330B095CDDB0}" type="pres">
      <dgm:prSet presAssocID="{CDA147F9-5811-4976-B7E5-BCDB8315E6EE}" presName="descendantText" presStyleLbl="alignAcc1" presStyleIdx="3" presStyleCnt="4">
        <dgm:presLayoutVars>
          <dgm:bulletEnabled val="1"/>
        </dgm:presLayoutVars>
      </dgm:prSet>
      <dgm:spPr/>
      <dgm:t>
        <a:bodyPr/>
        <a:lstStyle/>
        <a:p>
          <a:endParaRPr lang="en-US"/>
        </a:p>
      </dgm:t>
    </dgm:pt>
  </dgm:ptLst>
  <dgm:cxnLst>
    <dgm:cxn modelId="{89803B67-F5A4-46D6-9AAB-817E14C0522C}" type="presOf" srcId="{69463576-E1BB-4E6B-B022-8F68B3A3C81A}" destId="{88171B13-3A37-4922-A578-8B6C3C0D2B69}" srcOrd="0" destOrd="1" presId="urn:microsoft.com/office/officeart/2005/8/layout/chevron2"/>
    <dgm:cxn modelId="{A2332508-ACEF-4C6A-91F8-18371B582DDD}" type="presOf" srcId="{CEF26C01-088E-41C8-9902-05E2A0D54719}" destId="{C350EA0E-B6EC-47F7-9729-CCC5F508898A}" srcOrd="0" destOrd="0" presId="urn:microsoft.com/office/officeart/2005/8/layout/chevron2"/>
    <dgm:cxn modelId="{DA1BA146-9719-45FA-92D0-E833ED21AA2E}" srcId="{CD5A3D70-5256-40E1-AE88-57D2D3C24607}" destId="{CDA147F9-5811-4976-B7E5-BCDB8315E6EE}" srcOrd="3" destOrd="0" parTransId="{C62EECF8-796A-4520-B0D3-9F7F9D0BCFA1}" sibTransId="{B47FB9D3-A3B6-4B2F-B122-B4F0C4C4F630}"/>
    <dgm:cxn modelId="{9850E4C4-53AF-4484-BF80-DA53312113F4}" type="presOf" srcId="{619D8920-4E1E-409F-A355-AE73092EADE6}" destId="{C350EA0E-B6EC-47F7-9729-CCC5F508898A}" srcOrd="0" destOrd="1" presId="urn:microsoft.com/office/officeart/2005/8/layout/chevron2"/>
    <dgm:cxn modelId="{D8C561ED-2BB2-49B3-86CA-F9286CA97DF2}" type="presOf" srcId="{35E03187-C90F-4A99-BAEC-293C2192EF2E}" destId="{B05688B6-BAFE-46DF-81CD-A0E7A9AEE5C7}" srcOrd="0" destOrd="0" presId="urn:microsoft.com/office/officeart/2005/8/layout/chevron2"/>
    <dgm:cxn modelId="{F2B4BE8D-3C4C-4AA8-8C35-ED158AF81008}" srcId="{CD5A3D70-5256-40E1-AE88-57D2D3C24607}" destId="{074BE317-2DB7-4309-BA80-1418B47407AF}" srcOrd="0" destOrd="0" parTransId="{940F2123-E4EC-4432-B352-5419769E219D}" sibTransId="{3DEE1C08-86F2-4A75-A650-5C474AFC197E}"/>
    <dgm:cxn modelId="{AF65E04C-66C8-43FB-8C80-1D5AF27E5E1C}" type="presOf" srcId="{4FE5D163-EB20-45AA-949F-9A0DBF7FBF49}" destId="{88171B13-3A37-4922-A578-8B6C3C0D2B69}" srcOrd="0" destOrd="0" presId="urn:microsoft.com/office/officeart/2005/8/layout/chevron2"/>
    <dgm:cxn modelId="{999B7CD9-683A-48E9-ACEE-28F15261C70C}" type="presOf" srcId="{B8F762E7-5BF6-49CF-ACF0-6708309F6C56}" destId="{37F18DC4-E3E3-4BEC-83D6-4253687F1E7B}" srcOrd="0" destOrd="0" presId="urn:microsoft.com/office/officeart/2005/8/layout/chevron2"/>
    <dgm:cxn modelId="{3F924749-EF8B-4291-A1D9-F579254DE55C}" type="presOf" srcId="{D8CF08EF-32B4-4952-BA88-1A558C700FDE}" destId="{C768EDA3-C3B4-444B-9412-AFA086716531}" srcOrd="0" destOrd="0" presId="urn:microsoft.com/office/officeart/2005/8/layout/chevron2"/>
    <dgm:cxn modelId="{50E972D1-D3C0-4B42-BA9A-8F1A63ED5F11}" srcId="{CD5A3D70-5256-40E1-AE88-57D2D3C24607}" destId="{B8F762E7-5BF6-49CF-ACF0-6708309F6C56}" srcOrd="1" destOrd="0" parTransId="{4B96C9D4-6FC5-42F5-96DE-D3C1525B0AB6}" sibTransId="{6C60D7CD-6D96-4424-A953-64213363F420}"/>
    <dgm:cxn modelId="{409FFC8A-ABAD-4327-B378-280352FF90DE}" srcId="{D8CF08EF-32B4-4952-BA88-1A558C700FDE}" destId="{619D8920-4E1E-409F-A355-AE73092EADE6}" srcOrd="1" destOrd="0" parTransId="{54970A52-4BD1-48E8-B013-43187FBB5FDA}" sibTransId="{F1F52705-5B72-4183-ACCB-F8BF76CB8095}"/>
    <dgm:cxn modelId="{5990910C-21E0-4965-886B-F4FFF8E93EBA}" srcId="{CD5A3D70-5256-40E1-AE88-57D2D3C24607}" destId="{D8CF08EF-32B4-4952-BA88-1A558C700FDE}" srcOrd="2" destOrd="0" parTransId="{B75310E7-E455-4104-AC02-0ED299C09F25}" sibTransId="{931B0A38-C637-4F5B-8C4D-1836DBBA35D2}"/>
    <dgm:cxn modelId="{BFD6EFDE-1F3D-43B1-BC94-8B4C8030DC75}" srcId="{CDA147F9-5811-4976-B7E5-BCDB8315E6EE}" destId="{9A47AEF7-4BF2-4515-AA6B-5F1C07B67321}" srcOrd="0" destOrd="0" parTransId="{A595C3E4-B725-42F6-99FE-FFAF237AB8CC}" sibTransId="{488F4635-CE1A-48F7-BDF3-68D421EEFA45}"/>
    <dgm:cxn modelId="{B90301F2-B4A9-45E7-910C-66C51498EF7D}" type="presOf" srcId="{CD5A3D70-5256-40E1-AE88-57D2D3C24607}" destId="{0932E1EC-3DBC-4B49-B315-AF596AE117CE}" srcOrd="0" destOrd="0" presId="urn:microsoft.com/office/officeart/2005/8/layout/chevron2"/>
    <dgm:cxn modelId="{CF507ABE-E231-4939-A9F8-FC439613CBA2}" type="presOf" srcId="{9A47AEF7-4BF2-4515-AA6B-5F1C07B67321}" destId="{C94D6384-332F-4028-86F5-330B095CDDB0}" srcOrd="0" destOrd="0" presId="urn:microsoft.com/office/officeart/2005/8/layout/chevron2"/>
    <dgm:cxn modelId="{C48020CD-230B-461D-998A-F016A163434F}" type="presOf" srcId="{CDA147F9-5811-4976-B7E5-BCDB8315E6EE}" destId="{7AE0C8FB-673D-4627-96B2-CEA6C79098F4}" srcOrd="0" destOrd="0" presId="urn:microsoft.com/office/officeart/2005/8/layout/chevron2"/>
    <dgm:cxn modelId="{0B5EBDD4-590A-48DF-9C90-EEBE0A1D9F28}" srcId="{D8CF08EF-32B4-4952-BA88-1A558C700FDE}" destId="{CEF26C01-088E-41C8-9902-05E2A0D54719}" srcOrd="0" destOrd="0" parTransId="{08E87994-721D-4919-AFCA-339BB1FED61C}" sibTransId="{ABA32A70-ACC1-4404-AC37-83B5722774C6}"/>
    <dgm:cxn modelId="{D70CDC80-0B9F-4E1D-8A15-C3D1C8B86DAE}" srcId="{B8F762E7-5BF6-49CF-ACF0-6708309F6C56}" destId="{35E03187-C90F-4A99-BAEC-293C2192EF2E}" srcOrd="0" destOrd="0" parTransId="{3F695099-309E-408E-BFEA-006231BBA6B4}" sibTransId="{487B30A2-A9C0-470F-82A7-FE6ECCBD3C00}"/>
    <dgm:cxn modelId="{C1741224-788E-4097-9B65-A63DA08143F4}" srcId="{074BE317-2DB7-4309-BA80-1418B47407AF}" destId="{4FE5D163-EB20-45AA-949F-9A0DBF7FBF49}" srcOrd="0" destOrd="0" parTransId="{AB97100C-D492-4A16-9BCE-CB9631887F09}" sibTransId="{379014B0-840D-4AB8-AF61-77FB4A7DA418}"/>
    <dgm:cxn modelId="{802929FA-8E68-4B90-8252-C58731038579}" type="presOf" srcId="{074BE317-2DB7-4309-BA80-1418B47407AF}" destId="{124CFE9D-0E0F-4250-8FA0-0AFA6FEED649}" srcOrd="0" destOrd="0" presId="urn:microsoft.com/office/officeart/2005/8/layout/chevron2"/>
    <dgm:cxn modelId="{F77FF413-006A-4E9E-957F-C7EB80B548C4}" srcId="{074BE317-2DB7-4309-BA80-1418B47407AF}" destId="{69463576-E1BB-4E6B-B022-8F68B3A3C81A}" srcOrd="1" destOrd="0" parTransId="{9887622A-A7A3-40AC-99A7-9223B3A4E9D5}" sibTransId="{C7141AFF-C987-4767-888E-EEA699591FBE}"/>
    <dgm:cxn modelId="{6643BB67-97C8-4973-9D8F-99335664D597}" type="presParOf" srcId="{0932E1EC-3DBC-4B49-B315-AF596AE117CE}" destId="{88FFF21C-63E9-4CB3-AE30-7B90DF1D899C}" srcOrd="0" destOrd="0" presId="urn:microsoft.com/office/officeart/2005/8/layout/chevron2"/>
    <dgm:cxn modelId="{AEC2B1B9-7191-4C75-9EAE-41435663DAAA}" type="presParOf" srcId="{88FFF21C-63E9-4CB3-AE30-7B90DF1D899C}" destId="{124CFE9D-0E0F-4250-8FA0-0AFA6FEED649}" srcOrd="0" destOrd="0" presId="urn:microsoft.com/office/officeart/2005/8/layout/chevron2"/>
    <dgm:cxn modelId="{77F059B4-97B0-4695-8DEF-C9868A7C9C93}" type="presParOf" srcId="{88FFF21C-63E9-4CB3-AE30-7B90DF1D899C}" destId="{88171B13-3A37-4922-A578-8B6C3C0D2B69}" srcOrd="1" destOrd="0" presId="urn:microsoft.com/office/officeart/2005/8/layout/chevron2"/>
    <dgm:cxn modelId="{6B1B273F-1E10-498E-BF05-A74599F0A536}" type="presParOf" srcId="{0932E1EC-3DBC-4B49-B315-AF596AE117CE}" destId="{7CE60B2F-D177-4B36-9592-D824DC6C4758}" srcOrd="1" destOrd="0" presId="urn:microsoft.com/office/officeart/2005/8/layout/chevron2"/>
    <dgm:cxn modelId="{7AB478A2-7C21-4152-AC8F-1C1F90BD4623}" type="presParOf" srcId="{0932E1EC-3DBC-4B49-B315-AF596AE117CE}" destId="{8AAC2708-2FB5-4A2D-962F-0AADFBABC263}" srcOrd="2" destOrd="0" presId="urn:microsoft.com/office/officeart/2005/8/layout/chevron2"/>
    <dgm:cxn modelId="{5EB0F642-7811-482E-A3EA-EB7C32C1D164}" type="presParOf" srcId="{8AAC2708-2FB5-4A2D-962F-0AADFBABC263}" destId="{37F18DC4-E3E3-4BEC-83D6-4253687F1E7B}" srcOrd="0" destOrd="0" presId="urn:microsoft.com/office/officeart/2005/8/layout/chevron2"/>
    <dgm:cxn modelId="{F390B518-0FC7-4EFE-80E3-A11050D3E518}" type="presParOf" srcId="{8AAC2708-2FB5-4A2D-962F-0AADFBABC263}" destId="{B05688B6-BAFE-46DF-81CD-A0E7A9AEE5C7}" srcOrd="1" destOrd="0" presId="urn:microsoft.com/office/officeart/2005/8/layout/chevron2"/>
    <dgm:cxn modelId="{675DECD8-E086-4305-A70C-860DBDFA77E5}" type="presParOf" srcId="{0932E1EC-3DBC-4B49-B315-AF596AE117CE}" destId="{3454CE6D-A8E3-4D73-AC4F-60DD311413FF}" srcOrd="3" destOrd="0" presId="urn:microsoft.com/office/officeart/2005/8/layout/chevron2"/>
    <dgm:cxn modelId="{2DFABE1A-EA6A-46B7-A85B-CF3A678E2E78}" type="presParOf" srcId="{0932E1EC-3DBC-4B49-B315-AF596AE117CE}" destId="{306EED33-3F3A-4E84-B830-5EDD2A617C51}" srcOrd="4" destOrd="0" presId="urn:microsoft.com/office/officeart/2005/8/layout/chevron2"/>
    <dgm:cxn modelId="{7D81E491-A63A-42DA-9BCA-B8E7F46FE863}" type="presParOf" srcId="{306EED33-3F3A-4E84-B830-5EDD2A617C51}" destId="{C768EDA3-C3B4-444B-9412-AFA086716531}" srcOrd="0" destOrd="0" presId="urn:microsoft.com/office/officeart/2005/8/layout/chevron2"/>
    <dgm:cxn modelId="{33BE63A1-C9F8-4430-AA48-E5BAD3CC172E}" type="presParOf" srcId="{306EED33-3F3A-4E84-B830-5EDD2A617C51}" destId="{C350EA0E-B6EC-47F7-9729-CCC5F508898A}" srcOrd="1" destOrd="0" presId="urn:microsoft.com/office/officeart/2005/8/layout/chevron2"/>
    <dgm:cxn modelId="{151F2686-2FAD-419C-9961-6ED58795C82E}" type="presParOf" srcId="{0932E1EC-3DBC-4B49-B315-AF596AE117CE}" destId="{2EE42B49-6CB4-4FE4-8A7B-149313E59C12}" srcOrd="5" destOrd="0" presId="urn:microsoft.com/office/officeart/2005/8/layout/chevron2"/>
    <dgm:cxn modelId="{3F8260B2-2865-4753-9E4A-ADFB35B6280F}" type="presParOf" srcId="{0932E1EC-3DBC-4B49-B315-AF596AE117CE}" destId="{9088CC34-275F-4FFF-BF8A-80330C497072}" srcOrd="6" destOrd="0" presId="urn:microsoft.com/office/officeart/2005/8/layout/chevron2"/>
    <dgm:cxn modelId="{97F13FBC-DFC2-4CBE-B139-A89DEE574C1B}" type="presParOf" srcId="{9088CC34-275F-4FFF-BF8A-80330C497072}" destId="{7AE0C8FB-673D-4627-96B2-CEA6C79098F4}" srcOrd="0" destOrd="0" presId="urn:microsoft.com/office/officeart/2005/8/layout/chevron2"/>
    <dgm:cxn modelId="{4C78BBF1-216C-46CC-830C-53342E74AEC2}" type="presParOf" srcId="{9088CC34-275F-4FFF-BF8A-80330C497072}" destId="{C94D6384-332F-4028-86F5-330B095CDDB0}" srcOrd="1" destOrd="0" presId="urn:microsoft.com/office/officeart/2005/8/layout/chevron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FD8211D-CFC8-4240-9DD6-6B254DD25721}" type="doc">
      <dgm:prSet loTypeId="urn:microsoft.com/office/officeart/2005/8/layout/hProcess7#1" loCatId="list" qsTypeId="urn:microsoft.com/office/officeart/2005/8/quickstyle/simple1" qsCatId="simple" csTypeId="urn:microsoft.com/office/officeart/2005/8/colors/accent0_1" csCatId="mainScheme" phldr="1"/>
      <dgm:spPr/>
      <dgm:t>
        <a:bodyPr/>
        <a:lstStyle/>
        <a:p>
          <a:endParaRPr lang="en-US"/>
        </a:p>
      </dgm:t>
    </dgm:pt>
    <dgm:pt modelId="{768CADB1-3552-4664-8F8C-1C34100F3738}">
      <dgm:prSet phldrT="[Text]"/>
      <dgm:spPr/>
      <dgm:t>
        <a:bodyPr/>
        <a:lstStyle/>
        <a:p>
          <a:r>
            <a:rPr lang="en-US"/>
            <a:t>King's program?</a:t>
          </a:r>
        </a:p>
      </dgm:t>
    </dgm:pt>
    <dgm:pt modelId="{A55E8F8D-07C6-4B67-8574-A785F3B5ABC7}" type="parTrans" cxnId="{EA662694-6D68-479B-9358-B68C1719189C}">
      <dgm:prSet/>
      <dgm:spPr/>
      <dgm:t>
        <a:bodyPr/>
        <a:lstStyle/>
        <a:p>
          <a:endParaRPr lang="en-US"/>
        </a:p>
      </dgm:t>
    </dgm:pt>
    <dgm:pt modelId="{69FBF277-5DD3-430A-8C9C-1E8F2FF504F6}" type="sibTrans" cxnId="{EA662694-6D68-479B-9358-B68C1719189C}">
      <dgm:prSet/>
      <dgm:spPr/>
      <dgm:t>
        <a:bodyPr/>
        <a:lstStyle/>
        <a:p>
          <a:endParaRPr lang="en-US"/>
        </a:p>
      </dgm:t>
    </dgm:pt>
    <dgm:pt modelId="{4297A983-36FF-4B21-A54C-3B93229EE0F0}">
      <dgm:prSet phldrT="[Text]" custT="1"/>
      <dgm:spPr/>
      <dgm:t>
        <a:bodyPr/>
        <a:lstStyle/>
        <a:p>
          <a:endParaRPr lang="en-US" sz="1200"/>
        </a:p>
      </dgm:t>
    </dgm:pt>
    <dgm:pt modelId="{FA7433AA-A2C5-4915-A257-BE9E32A1FF1E}" type="parTrans" cxnId="{FDF3C58F-749C-4C38-8125-0EFCB514FE39}">
      <dgm:prSet/>
      <dgm:spPr/>
      <dgm:t>
        <a:bodyPr/>
        <a:lstStyle/>
        <a:p>
          <a:endParaRPr lang="en-US"/>
        </a:p>
      </dgm:t>
    </dgm:pt>
    <dgm:pt modelId="{1ED40E82-56C5-43FA-B3E6-4D0258C7A97F}" type="sibTrans" cxnId="{FDF3C58F-749C-4C38-8125-0EFCB514FE39}">
      <dgm:prSet/>
      <dgm:spPr/>
      <dgm:t>
        <a:bodyPr/>
        <a:lstStyle/>
        <a:p>
          <a:endParaRPr lang="en-US"/>
        </a:p>
      </dgm:t>
    </dgm:pt>
    <dgm:pt modelId="{425C9CB5-9B8D-4A15-8F0C-E187CAC0D141}">
      <dgm:prSet phldrT="[Text]" custT="1"/>
      <dgm:spPr/>
      <dgm:t>
        <a:bodyPr/>
        <a:lstStyle/>
        <a:p>
          <a:r>
            <a:rPr lang="en-US" sz="1400"/>
            <a:t>King sided with nobles over commoners</a:t>
          </a:r>
          <a:r>
            <a:rPr lang="en-US" sz="2000"/>
            <a:t> </a:t>
          </a:r>
        </a:p>
      </dgm:t>
    </dgm:pt>
    <dgm:pt modelId="{4EB5910D-B3BE-4A3B-BD9B-EAF1128C58AF}" type="parTrans" cxnId="{348B85AF-DCF7-4BFA-BDD4-45D5C7B940D8}">
      <dgm:prSet/>
      <dgm:spPr/>
      <dgm:t>
        <a:bodyPr/>
        <a:lstStyle/>
        <a:p>
          <a:endParaRPr lang="en-US"/>
        </a:p>
      </dgm:t>
    </dgm:pt>
    <dgm:pt modelId="{CA4DD8E5-8D22-4DC5-B52C-71C78C166D24}" type="sibTrans" cxnId="{348B85AF-DCF7-4BFA-BDD4-45D5C7B940D8}">
      <dgm:prSet/>
      <dgm:spPr/>
      <dgm:t>
        <a:bodyPr/>
        <a:lstStyle/>
        <a:p>
          <a:endParaRPr lang="en-US"/>
        </a:p>
      </dgm:t>
    </dgm:pt>
    <dgm:pt modelId="{531F1AA2-A143-4F67-985C-CEC1B69CD3A9}">
      <dgm:prSet phldrT="[Text]" custT="1"/>
      <dgm:spPr/>
      <dgm:t>
        <a:bodyPr/>
        <a:lstStyle/>
        <a:p>
          <a:r>
            <a:rPr lang="en-US" sz="800"/>
            <a:t>         Who did the King alienate?</a:t>
          </a:r>
        </a:p>
        <a:p>
          <a:endParaRPr lang="en-US" sz="800"/>
        </a:p>
        <a:p>
          <a:endParaRPr lang="en-US" sz="800"/>
        </a:p>
        <a:p>
          <a:r>
            <a:rPr lang="en-US" sz="800"/>
            <a:t>        What was this estate afraid of      </a:t>
          </a:r>
        </a:p>
        <a:p>
          <a:r>
            <a:rPr lang="en-US" sz="800"/>
            <a:t>         now?</a:t>
          </a:r>
        </a:p>
        <a:p>
          <a:endParaRPr lang="en-US" sz="800"/>
        </a:p>
        <a:p>
          <a:endParaRPr lang="en-US" sz="800"/>
        </a:p>
        <a:p>
          <a:r>
            <a:rPr lang="en-US" sz="800"/>
            <a:t>        Who did they think the king should protect them    </a:t>
          </a:r>
        </a:p>
        <a:p>
          <a:r>
            <a:rPr lang="en-US" sz="800"/>
            <a:t>       from at this point?</a:t>
          </a:r>
        </a:p>
      </dgm:t>
    </dgm:pt>
    <dgm:pt modelId="{8F1EDE6C-6EC9-49A6-BAF5-0778C6E343BF}" type="parTrans" cxnId="{445747E5-BA90-4FC4-8DC6-C3DD6B0781D2}">
      <dgm:prSet/>
      <dgm:spPr/>
      <dgm:t>
        <a:bodyPr/>
        <a:lstStyle/>
        <a:p>
          <a:endParaRPr lang="en-US"/>
        </a:p>
      </dgm:t>
    </dgm:pt>
    <dgm:pt modelId="{2EA0EC7E-575A-49A5-AA2C-694124184242}" type="sibTrans" cxnId="{445747E5-BA90-4FC4-8DC6-C3DD6B0781D2}">
      <dgm:prSet/>
      <dgm:spPr/>
      <dgm:t>
        <a:bodyPr/>
        <a:lstStyle/>
        <a:p>
          <a:endParaRPr lang="en-US"/>
        </a:p>
      </dgm:t>
    </dgm:pt>
    <dgm:pt modelId="{6BDC0847-55E3-47DD-8071-7AEA4793A76D}">
      <dgm:prSet phldrT="[Text]" custT="1"/>
      <dgm:spPr/>
      <dgm:t>
        <a:bodyPr/>
        <a:lstStyle/>
        <a:p>
          <a:endParaRPr lang="en-US" sz="1200"/>
        </a:p>
      </dgm:t>
    </dgm:pt>
    <dgm:pt modelId="{9FAC839C-AFFD-4A71-B126-10D29347E201}" type="parTrans" cxnId="{E362531A-0CE5-4A18-B4A2-2ABF8924F18C}">
      <dgm:prSet/>
      <dgm:spPr/>
      <dgm:t>
        <a:bodyPr/>
        <a:lstStyle/>
        <a:p>
          <a:endParaRPr lang="en-US"/>
        </a:p>
      </dgm:t>
    </dgm:pt>
    <dgm:pt modelId="{C1FEDE1B-00AF-4778-AA64-A5CB0304D4C2}" type="sibTrans" cxnId="{E362531A-0CE5-4A18-B4A2-2ABF8924F18C}">
      <dgm:prSet/>
      <dgm:spPr/>
      <dgm:t>
        <a:bodyPr/>
        <a:lstStyle/>
        <a:p>
          <a:endParaRPr lang="en-US"/>
        </a:p>
      </dgm:t>
    </dgm:pt>
    <dgm:pt modelId="{DF556924-4BE7-4794-AC33-E7C4EE26BED4}">
      <dgm:prSet phldrT="[Text]" custT="1"/>
      <dgm:spPr/>
      <dgm:t>
        <a:bodyPr/>
        <a:lstStyle/>
        <a:p>
          <a:endParaRPr lang="en-US" sz="1200"/>
        </a:p>
      </dgm:t>
    </dgm:pt>
    <dgm:pt modelId="{9E03E7B1-4346-483E-AA20-1AFE019D974B}" type="parTrans" cxnId="{7A21BAE8-268C-4A4B-A9A3-D4895E54DE63}">
      <dgm:prSet/>
      <dgm:spPr/>
      <dgm:t>
        <a:bodyPr/>
        <a:lstStyle/>
        <a:p>
          <a:endParaRPr lang="en-US"/>
        </a:p>
      </dgm:t>
    </dgm:pt>
    <dgm:pt modelId="{F9E25719-54F0-451D-B7A5-0093859BD56C}" type="sibTrans" cxnId="{7A21BAE8-268C-4A4B-A9A3-D4895E54DE63}">
      <dgm:prSet/>
      <dgm:spPr/>
      <dgm:t>
        <a:bodyPr/>
        <a:lstStyle/>
        <a:p>
          <a:endParaRPr lang="en-US"/>
        </a:p>
      </dgm:t>
    </dgm:pt>
    <dgm:pt modelId="{074146FB-D650-4A05-BE7B-562303F1245E}">
      <dgm:prSet phldrT="[Text]" custT="1"/>
      <dgm:spPr/>
      <dgm:t>
        <a:bodyPr/>
        <a:lstStyle/>
        <a:p>
          <a:endParaRPr lang="en-US" sz="1200"/>
        </a:p>
      </dgm:t>
    </dgm:pt>
    <dgm:pt modelId="{73A2573F-C0A6-4719-A982-83B4937A9A13}" type="parTrans" cxnId="{EA397F90-80D9-4867-8C2D-62CBA59F17FB}">
      <dgm:prSet/>
      <dgm:spPr/>
      <dgm:t>
        <a:bodyPr/>
        <a:lstStyle/>
        <a:p>
          <a:endParaRPr lang="en-US"/>
        </a:p>
      </dgm:t>
    </dgm:pt>
    <dgm:pt modelId="{2E01BC28-5D7E-4F6B-BCF7-6A922CBA00E1}" type="sibTrans" cxnId="{EA397F90-80D9-4867-8C2D-62CBA59F17FB}">
      <dgm:prSet/>
      <dgm:spPr/>
      <dgm:t>
        <a:bodyPr/>
        <a:lstStyle/>
        <a:p>
          <a:endParaRPr lang="en-US"/>
        </a:p>
      </dgm:t>
    </dgm:pt>
    <dgm:pt modelId="{812712C4-A1CF-4D1C-A189-31C8C2354067}">
      <dgm:prSet phldrT="[Text]" custT="1"/>
      <dgm:spPr/>
      <dgm:t>
        <a:bodyPr/>
        <a:lstStyle/>
        <a:p>
          <a:endParaRPr lang="en-US" sz="1200"/>
        </a:p>
      </dgm:t>
    </dgm:pt>
    <dgm:pt modelId="{78DB9F71-6A7F-4D0F-99D7-C1A7D0709539}" type="parTrans" cxnId="{3D677D21-EBD8-4180-8702-F81FCCBEA897}">
      <dgm:prSet/>
      <dgm:spPr/>
      <dgm:t>
        <a:bodyPr/>
        <a:lstStyle/>
        <a:p>
          <a:endParaRPr lang="en-US"/>
        </a:p>
      </dgm:t>
    </dgm:pt>
    <dgm:pt modelId="{25B3C919-24DB-4020-9436-D9E3D0BE9EC8}" type="sibTrans" cxnId="{3D677D21-EBD8-4180-8702-F81FCCBEA897}">
      <dgm:prSet/>
      <dgm:spPr/>
      <dgm:t>
        <a:bodyPr/>
        <a:lstStyle/>
        <a:p>
          <a:endParaRPr lang="en-US"/>
        </a:p>
      </dgm:t>
    </dgm:pt>
    <dgm:pt modelId="{AECEB29B-34F5-4771-9EFD-B7039F3881E8}" type="pres">
      <dgm:prSet presAssocID="{6FD8211D-CFC8-4240-9DD6-6B254DD25721}" presName="Name0" presStyleCnt="0">
        <dgm:presLayoutVars>
          <dgm:dir/>
          <dgm:animLvl val="lvl"/>
          <dgm:resizeHandles val="exact"/>
        </dgm:presLayoutVars>
      </dgm:prSet>
      <dgm:spPr/>
      <dgm:t>
        <a:bodyPr/>
        <a:lstStyle/>
        <a:p>
          <a:endParaRPr lang="en-US"/>
        </a:p>
      </dgm:t>
    </dgm:pt>
    <dgm:pt modelId="{FD1DC72D-47CF-4C6C-BCDF-AE587F228699}" type="pres">
      <dgm:prSet presAssocID="{768CADB1-3552-4664-8F8C-1C34100F3738}" presName="compositeNode" presStyleCnt="0">
        <dgm:presLayoutVars>
          <dgm:bulletEnabled val="1"/>
        </dgm:presLayoutVars>
      </dgm:prSet>
      <dgm:spPr/>
    </dgm:pt>
    <dgm:pt modelId="{9E6E76E8-4F54-42D7-9BCB-1D8A90EC65FC}" type="pres">
      <dgm:prSet presAssocID="{768CADB1-3552-4664-8F8C-1C34100F3738}" presName="bgRect" presStyleLbl="node1" presStyleIdx="0" presStyleCnt="2" custScaleX="59781"/>
      <dgm:spPr/>
      <dgm:t>
        <a:bodyPr/>
        <a:lstStyle/>
        <a:p>
          <a:endParaRPr lang="en-US"/>
        </a:p>
      </dgm:t>
    </dgm:pt>
    <dgm:pt modelId="{349A49EA-1689-4386-A115-A9A2A67C0238}" type="pres">
      <dgm:prSet presAssocID="{768CADB1-3552-4664-8F8C-1C34100F3738}" presName="parentNode" presStyleLbl="node1" presStyleIdx="0" presStyleCnt="2">
        <dgm:presLayoutVars>
          <dgm:chMax val="0"/>
          <dgm:bulletEnabled val="1"/>
        </dgm:presLayoutVars>
      </dgm:prSet>
      <dgm:spPr/>
      <dgm:t>
        <a:bodyPr/>
        <a:lstStyle/>
        <a:p>
          <a:endParaRPr lang="en-US"/>
        </a:p>
      </dgm:t>
    </dgm:pt>
    <dgm:pt modelId="{53A34007-2A49-4A0E-9603-D15A8A1DB869}" type="pres">
      <dgm:prSet presAssocID="{768CADB1-3552-4664-8F8C-1C34100F3738}" presName="childNode" presStyleLbl="node1" presStyleIdx="0" presStyleCnt="2">
        <dgm:presLayoutVars>
          <dgm:bulletEnabled val="1"/>
        </dgm:presLayoutVars>
      </dgm:prSet>
      <dgm:spPr/>
      <dgm:t>
        <a:bodyPr/>
        <a:lstStyle/>
        <a:p>
          <a:endParaRPr lang="en-US"/>
        </a:p>
      </dgm:t>
    </dgm:pt>
    <dgm:pt modelId="{20552AE9-5EAC-4309-A7FA-CF2755718262}" type="pres">
      <dgm:prSet presAssocID="{69FBF277-5DD3-430A-8C9C-1E8F2FF504F6}" presName="hSp" presStyleCnt="0"/>
      <dgm:spPr/>
    </dgm:pt>
    <dgm:pt modelId="{7ACA7106-27F6-4811-96A7-4EEAAE1E9CEF}" type="pres">
      <dgm:prSet presAssocID="{69FBF277-5DD3-430A-8C9C-1E8F2FF504F6}" presName="vProcSp" presStyleCnt="0"/>
      <dgm:spPr/>
    </dgm:pt>
    <dgm:pt modelId="{6922D91F-1A54-4EEA-92AD-44D2E2D17864}" type="pres">
      <dgm:prSet presAssocID="{69FBF277-5DD3-430A-8C9C-1E8F2FF504F6}" presName="vSp1" presStyleCnt="0"/>
      <dgm:spPr/>
    </dgm:pt>
    <dgm:pt modelId="{6EFCDFB9-38D3-491D-AA13-75DDFE84FDE0}" type="pres">
      <dgm:prSet presAssocID="{69FBF277-5DD3-430A-8C9C-1E8F2FF504F6}" presName="simulatedConn" presStyleLbl="solidFgAcc1" presStyleIdx="0" presStyleCnt="1"/>
      <dgm:spPr/>
    </dgm:pt>
    <dgm:pt modelId="{23B7947A-7EE1-41A9-A36A-2FE3C1C4696D}" type="pres">
      <dgm:prSet presAssocID="{69FBF277-5DD3-430A-8C9C-1E8F2FF504F6}" presName="vSp2" presStyleCnt="0"/>
      <dgm:spPr/>
    </dgm:pt>
    <dgm:pt modelId="{FD9C7128-9922-4AF4-91C8-3753B12539FC}" type="pres">
      <dgm:prSet presAssocID="{69FBF277-5DD3-430A-8C9C-1E8F2FF504F6}" presName="sibTrans" presStyleCnt="0"/>
      <dgm:spPr/>
    </dgm:pt>
    <dgm:pt modelId="{AC09EEC7-F57E-43DD-80BA-7AA1F94E68EB}" type="pres">
      <dgm:prSet presAssocID="{425C9CB5-9B8D-4A15-8F0C-E187CAC0D141}" presName="compositeNode" presStyleCnt="0">
        <dgm:presLayoutVars>
          <dgm:bulletEnabled val="1"/>
        </dgm:presLayoutVars>
      </dgm:prSet>
      <dgm:spPr/>
    </dgm:pt>
    <dgm:pt modelId="{5F692AD6-2394-4AE3-96B4-0C7623692407}" type="pres">
      <dgm:prSet presAssocID="{425C9CB5-9B8D-4A15-8F0C-E187CAC0D141}" presName="bgRect" presStyleLbl="node1" presStyleIdx="1" presStyleCnt="2" custScaleX="79151" custLinFactNeighborX="5561"/>
      <dgm:spPr/>
      <dgm:t>
        <a:bodyPr/>
        <a:lstStyle/>
        <a:p>
          <a:endParaRPr lang="en-US"/>
        </a:p>
      </dgm:t>
    </dgm:pt>
    <dgm:pt modelId="{BFDD870A-0716-4C1E-9846-14DA7F89B892}" type="pres">
      <dgm:prSet presAssocID="{425C9CB5-9B8D-4A15-8F0C-E187CAC0D141}" presName="parentNode" presStyleLbl="node1" presStyleIdx="1" presStyleCnt="2">
        <dgm:presLayoutVars>
          <dgm:chMax val="0"/>
          <dgm:bulletEnabled val="1"/>
        </dgm:presLayoutVars>
      </dgm:prSet>
      <dgm:spPr/>
      <dgm:t>
        <a:bodyPr/>
        <a:lstStyle/>
        <a:p>
          <a:endParaRPr lang="en-US"/>
        </a:p>
      </dgm:t>
    </dgm:pt>
    <dgm:pt modelId="{EDF119F1-3CCB-4BE1-A430-60FA3E4A9E58}" type="pres">
      <dgm:prSet presAssocID="{425C9CB5-9B8D-4A15-8F0C-E187CAC0D141}" presName="childNode" presStyleLbl="node1" presStyleIdx="1" presStyleCnt="2">
        <dgm:presLayoutVars>
          <dgm:bulletEnabled val="1"/>
        </dgm:presLayoutVars>
      </dgm:prSet>
      <dgm:spPr/>
      <dgm:t>
        <a:bodyPr/>
        <a:lstStyle/>
        <a:p>
          <a:endParaRPr lang="en-US"/>
        </a:p>
      </dgm:t>
    </dgm:pt>
  </dgm:ptLst>
  <dgm:cxnLst>
    <dgm:cxn modelId="{AD8FC88A-4C10-4C12-B05F-D58D63DEED10}" type="presOf" srcId="{425C9CB5-9B8D-4A15-8F0C-E187CAC0D141}" destId="{BFDD870A-0716-4C1E-9846-14DA7F89B892}" srcOrd="1" destOrd="0" presId="urn:microsoft.com/office/officeart/2005/8/layout/hProcess7#1"/>
    <dgm:cxn modelId="{67F51695-EB41-4826-B93A-C1FDE5417BFF}" type="presOf" srcId="{6BDC0847-55E3-47DD-8071-7AEA4793A76D}" destId="{53A34007-2A49-4A0E-9603-D15A8A1DB869}" srcOrd="0" destOrd="4" presId="urn:microsoft.com/office/officeart/2005/8/layout/hProcess7#1"/>
    <dgm:cxn modelId="{7A21BAE8-268C-4A4B-A9A3-D4895E54DE63}" srcId="{768CADB1-3552-4664-8F8C-1C34100F3738}" destId="{DF556924-4BE7-4794-AC33-E7C4EE26BED4}" srcOrd="1" destOrd="0" parTransId="{9E03E7B1-4346-483E-AA20-1AFE019D974B}" sibTransId="{F9E25719-54F0-451D-B7A5-0093859BD56C}"/>
    <dgm:cxn modelId="{C3B6AEC4-97B9-4663-A853-C92D83C54276}" type="presOf" srcId="{074146FB-D650-4A05-BE7B-562303F1245E}" destId="{53A34007-2A49-4A0E-9603-D15A8A1DB869}" srcOrd="0" destOrd="2" presId="urn:microsoft.com/office/officeart/2005/8/layout/hProcess7#1"/>
    <dgm:cxn modelId="{DCA5EB9C-B459-40D3-A013-3578C822100A}" type="presOf" srcId="{4297A983-36FF-4B21-A54C-3B93229EE0F0}" destId="{53A34007-2A49-4A0E-9603-D15A8A1DB869}" srcOrd="0" destOrd="0" presId="urn:microsoft.com/office/officeart/2005/8/layout/hProcess7#1"/>
    <dgm:cxn modelId="{049AA1AD-C51C-4375-90C9-F4D5197DF287}" type="presOf" srcId="{768CADB1-3552-4664-8F8C-1C34100F3738}" destId="{349A49EA-1689-4386-A115-A9A2A67C0238}" srcOrd="1" destOrd="0" presId="urn:microsoft.com/office/officeart/2005/8/layout/hProcess7#1"/>
    <dgm:cxn modelId="{348B85AF-DCF7-4BFA-BDD4-45D5C7B940D8}" srcId="{6FD8211D-CFC8-4240-9DD6-6B254DD25721}" destId="{425C9CB5-9B8D-4A15-8F0C-E187CAC0D141}" srcOrd="1" destOrd="0" parTransId="{4EB5910D-B3BE-4A3B-BD9B-EAF1128C58AF}" sibTransId="{CA4DD8E5-8D22-4DC5-B52C-71C78C166D24}"/>
    <dgm:cxn modelId="{3D677D21-EBD8-4180-8702-F81FCCBEA897}" srcId="{768CADB1-3552-4664-8F8C-1C34100F3738}" destId="{812712C4-A1CF-4D1C-A189-31C8C2354067}" srcOrd="3" destOrd="0" parTransId="{78DB9F71-6A7F-4D0F-99D7-C1A7D0709539}" sibTransId="{25B3C919-24DB-4020-9436-D9E3D0BE9EC8}"/>
    <dgm:cxn modelId="{EA397F90-80D9-4867-8C2D-62CBA59F17FB}" srcId="{768CADB1-3552-4664-8F8C-1C34100F3738}" destId="{074146FB-D650-4A05-BE7B-562303F1245E}" srcOrd="2" destOrd="0" parTransId="{73A2573F-C0A6-4719-A982-83B4937A9A13}" sibTransId="{2E01BC28-5D7E-4F6B-BCF7-6A922CBA00E1}"/>
    <dgm:cxn modelId="{2FCF827A-89A7-4847-9AC4-C8E33AFF0D68}" type="presOf" srcId="{6FD8211D-CFC8-4240-9DD6-6B254DD25721}" destId="{AECEB29B-34F5-4771-9EFD-B7039F3881E8}" srcOrd="0" destOrd="0" presId="urn:microsoft.com/office/officeart/2005/8/layout/hProcess7#1"/>
    <dgm:cxn modelId="{6343AABE-80E5-44F4-A505-D4E60A8B2773}" type="presOf" srcId="{768CADB1-3552-4664-8F8C-1C34100F3738}" destId="{9E6E76E8-4F54-42D7-9BCB-1D8A90EC65FC}" srcOrd="0" destOrd="0" presId="urn:microsoft.com/office/officeart/2005/8/layout/hProcess7#1"/>
    <dgm:cxn modelId="{3D2AC528-F7C1-4873-9753-C3FC89279359}" type="presOf" srcId="{531F1AA2-A143-4F67-985C-CEC1B69CD3A9}" destId="{EDF119F1-3CCB-4BE1-A430-60FA3E4A9E58}" srcOrd="0" destOrd="0" presId="urn:microsoft.com/office/officeart/2005/8/layout/hProcess7#1"/>
    <dgm:cxn modelId="{AD93182E-4C62-4259-BEB9-A1F8B90D02CD}" type="presOf" srcId="{812712C4-A1CF-4D1C-A189-31C8C2354067}" destId="{53A34007-2A49-4A0E-9603-D15A8A1DB869}" srcOrd="0" destOrd="3" presId="urn:microsoft.com/office/officeart/2005/8/layout/hProcess7#1"/>
    <dgm:cxn modelId="{445747E5-BA90-4FC4-8DC6-C3DD6B0781D2}" srcId="{425C9CB5-9B8D-4A15-8F0C-E187CAC0D141}" destId="{531F1AA2-A143-4F67-985C-CEC1B69CD3A9}" srcOrd="0" destOrd="0" parTransId="{8F1EDE6C-6EC9-49A6-BAF5-0778C6E343BF}" sibTransId="{2EA0EC7E-575A-49A5-AA2C-694124184242}"/>
    <dgm:cxn modelId="{E362531A-0CE5-4A18-B4A2-2ABF8924F18C}" srcId="{768CADB1-3552-4664-8F8C-1C34100F3738}" destId="{6BDC0847-55E3-47DD-8071-7AEA4793A76D}" srcOrd="4" destOrd="0" parTransId="{9FAC839C-AFFD-4A71-B126-10D29347E201}" sibTransId="{C1FEDE1B-00AF-4778-AA64-A5CB0304D4C2}"/>
    <dgm:cxn modelId="{EA662694-6D68-479B-9358-B68C1719189C}" srcId="{6FD8211D-CFC8-4240-9DD6-6B254DD25721}" destId="{768CADB1-3552-4664-8F8C-1C34100F3738}" srcOrd="0" destOrd="0" parTransId="{A55E8F8D-07C6-4B67-8574-A785F3B5ABC7}" sibTransId="{69FBF277-5DD3-430A-8C9C-1E8F2FF504F6}"/>
    <dgm:cxn modelId="{403D5F63-4176-4EF0-BB77-F4B77E661C27}" type="presOf" srcId="{425C9CB5-9B8D-4A15-8F0C-E187CAC0D141}" destId="{5F692AD6-2394-4AE3-96B4-0C7623692407}" srcOrd="0" destOrd="0" presId="urn:microsoft.com/office/officeart/2005/8/layout/hProcess7#1"/>
    <dgm:cxn modelId="{FDF3C58F-749C-4C38-8125-0EFCB514FE39}" srcId="{768CADB1-3552-4664-8F8C-1C34100F3738}" destId="{4297A983-36FF-4B21-A54C-3B93229EE0F0}" srcOrd="0" destOrd="0" parTransId="{FA7433AA-A2C5-4915-A257-BE9E32A1FF1E}" sibTransId="{1ED40E82-56C5-43FA-B3E6-4D0258C7A97F}"/>
    <dgm:cxn modelId="{7710F522-AB5A-41CE-BF38-C910334F206A}" type="presOf" srcId="{DF556924-4BE7-4794-AC33-E7C4EE26BED4}" destId="{53A34007-2A49-4A0E-9603-D15A8A1DB869}" srcOrd="0" destOrd="1" presId="urn:microsoft.com/office/officeart/2005/8/layout/hProcess7#1"/>
    <dgm:cxn modelId="{1F29BCB5-6C90-478A-81A7-9075FA190F0B}" type="presParOf" srcId="{AECEB29B-34F5-4771-9EFD-B7039F3881E8}" destId="{FD1DC72D-47CF-4C6C-BCDF-AE587F228699}" srcOrd="0" destOrd="0" presId="urn:microsoft.com/office/officeart/2005/8/layout/hProcess7#1"/>
    <dgm:cxn modelId="{8400186D-E759-46DB-8A0D-D69193C70388}" type="presParOf" srcId="{FD1DC72D-47CF-4C6C-BCDF-AE587F228699}" destId="{9E6E76E8-4F54-42D7-9BCB-1D8A90EC65FC}" srcOrd="0" destOrd="0" presId="urn:microsoft.com/office/officeart/2005/8/layout/hProcess7#1"/>
    <dgm:cxn modelId="{454749F1-0CEB-45E8-B2C8-2A19E58937D6}" type="presParOf" srcId="{FD1DC72D-47CF-4C6C-BCDF-AE587F228699}" destId="{349A49EA-1689-4386-A115-A9A2A67C0238}" srcOrd="1" destOrd="0" presId="urn:microsoft.com/office/officeart/2005/8/layout/hProcess7#1"/>
    <dgm:cxn modelId="{274B3862-D865-4838-A3CC-14C54BC0497C}" type="presParOf" srcId="{FD1DC72D-47CF-4C6C-BCDF-AE587F228699}" destId="{53A34007-2A49-4A0E-9603-D15A8A1DB869}" srcOrd="2" destOrd="0" presId="urn:microsoft.com/office/officeart/2005/8/layout/hProcess7#1"/>
    <dgm:cxn modelId="{F340FC43-AF4B-4EEB-B72B-5F2C13C66835}" type="presParOf" srcId="{AECEB29B-34F5-4771-9EFD-B7039F3881E8}" destId="{20552AE9-5EAC-4309-A7FA-CF2755718262}" srcOrd="1" destOrd="0" presId="urn:microsoft.com/office/officeart/2005/8/layout/hProcess7#1"/>
    <dgm:cxn modelId="{8AF8AAC3-2F9B-436D-A553-F960700C05AC}" type="presParOf" srcId="{AECEB29B-34F5-4771-9EFD-B7039F3881E8}" destId="{7ACA7106-27F6-4811-96A7-4EEAAE1E9CEF}" srcOrd="2" destOrd="0" presId="urn:microsoft.com/office/officeart/2005/8/layout/hProcess7#1"/>
    <dgm:cxn modelId="{896A6001-0A7D-4220-B5F2-5DF1F703612E}" type="presParOf" srcId="{7ACA7106-27F6-4811-96A7-4EEAAE1E9CEF}" destId="{6922D91F-1A54-4EEA-92AD-44D2E2D17864}" srcOrd="0" destOrd="0" presId="urn:microsoft.com/office/officeart/2005/8/layout/hProcess7#1"/>
    <dgm:cxn modelId="{C53B9038-5F6E-407F-A832-CE3CEC4C0014}" type="presParOf" srcId="{7ACA7106-27F6-4811-96A7-4EEAAE1E9CEF}" destId="{6EFCDFB9-38D3-491D-AA13-75DDFE84FDE0}" srcOrd="1" destOrd="0" presId="urn:microsoft.com/office/officeart/2005/8/layout/hProcess7#1"/>
    <dgm:cxn modelId="{5A7A2E78-D28D-41AE-A185-8B1621365786}" type="presParOf" srcId="{7ACA7106-27F6-4811-96A7-4EEAAE1E9CEF}" destId="{23B7947A-7EE1-41A9-A36A-2FE3C1C4696D}" srcOrd="2" destOrd="0" presId="urn:microsoft.com/office/officeart/2005/8/layout/hProcess7#1"/>
    <dgm:cxn modelId="{7E70E44C-A3A0-4498-A02F-0219273A2910}" type="presParOf" srcId="{AECEB29B-34F5-4771-9EFD-B7039F3881E8}" destId="{FD9C7128-9922-4AF4-91C8-3753B12539FC}" srcOrd="3" destOrd="0" presId="urn:microsoft.com/office/officeart/2005/8/layout/hProcess7#1"/>
    <dgm:cxn modelId="{AD65FCEF-F3E6-4FB7-B8FC-944A5B01F8A3}" type="presParOf" srcId="{AECEB29B-34F5-4771-9EFD-B7039F3881E8}" destId="{AC09EEC7-F57E-43DD-80BA-7AA1F94E68EB}" srcOrd="4" destOrd="0" presId="urn:microsoft.com/office/officeart/2005/8/layout/hProcess7#1"/>
    <dgm:cxn modelId="{4CD69673-9E02-4D29-B79D-22448BBFAA83}" type="presParOf" srcId="{AC09EEC7-F57E-43DD-80BA-7AA1F94E68EB}" destId="{5F692AD6-2394-4AE3-96B4-0C7623692407}" srcOrd="0" destOrd="0" presId="urn:microsoft.com/office/officeart/2005/8/layout/hProcess7#1"/>
    <dgm:cxn modelId="{6A3EB800-21B0-4EE1-A82C-9F8698228B5B}" type="presParOf" srcId="{AC09EEC7-F57E-43DD-80BA-7AA1F94E68EB}" destId="{BFDD870A-0716-4C1E-9846-14DA7F89B892}" srcOrd="1" destOrd="0" presId="urn:microsoft.com/office/officeart/2005/8/layout/hProcess7#1"/>
    <dgm:cxn modelId="{07A842F4-36C8-4B0F-9188-6ECAD4D9C51E}" type="presParOf" srcId="{AC09EEC7-F57E-43DD-80BA-7AA1F94E68EB}" destId="{EDF119F1-3CCB-4BE1-A430-60FA3E4A9E58}" srcOrd="2" destOrd="0" presId="urn:microsoft.com/office/officeart/2005/8/layout/hProcess7#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2F3720F-41CD-4E0A-AA05-786A05F85830}" type="doc">
      <dgm:prSet loTypeId="urn:microsoft.com/office/officeart/2005/8/layout/bProcess2" loCatId="process" qsTypeId="urn:microsoft.com/office/officeart/2005/8/quickstyle/simple1" qsCatId="simple" csTypeId="urn:microsoft.com/office/officeart/2005/8/colors/accent0_1" csCatId="mainScheme" phldr="1"/>
      <dgm:spPr/>
      <dgm:t>
        <a:bodyPr/>
        <a:lstStyle/>
        <a:p>
          <a:endParaRPr lang="en-US"/>
        </a:p>
      </dgm:t>
    </dgm:pt>
    <dgm:pt modelId="{1CD23A39-4221-4816-B730-AAAA6192218B}">
      <dgm:prSet phldrT="[Text]"/>
      <dgm:spPr/>
      <dgm:t>
        <a:bodyPr/>
        <a:lstStyle/>
        <a:p>
          <a:r>
            <a:rPr lang="en-US"/>
            <a:t>The Bastille Saves the Assembly</a:t>
          </a:r>
        </a:p>
      </dgm:t>
    </dgm:pt>
    <dgm:pt modelId="{1F0B2888-3724-41C2-B677-E0DC04793D58}" type="parTrans" cxnId="{F8F3BED5-1206-4E82-9F8E-A891E7AADC0F}">
      <dgm:prSet/>
      <dgm:spPr/>
      <dgm:t>
        <a:bodyPr/>
        <a:lstStyle/>
        <a:p>
          <a:endParaRPr lang="en-US"/>
        </a:p>
      </dgm:t>
    </dgm:pt>
    <dgm:pt modelId="{CA3CDD92-969E-4435-9474-C4CFE6DF997F}" type="sibTrans" cxnId="{F8F3BED5-1206-4E82-9F8E-A891E7AADC0F}">
      <dgm:prSet/>
      <dgm:spPr/>
      <dgm:t>
        <a:bodyPr/>
        <a:lstStyle/>
        <a:p>
          <a:endParaRPr lang="en-US"/>
        </a:p>
      </dgm:t>
    </dgm:pt>
    <dgm:pt modelId="{B56CD3EC-54C1-4E9D-A1A3-8518D89D6C47}">
      <dgm:prSet phldrT="[Text]" custT="1"/>
      <dgm:spPr/>
      <dgm:t>
        <a:bodyPr/>
        <a:lstStyle/>
        <a:p>
          <a:r>
            <a:rPr lang="en-US" sz="800"/>
            <a:t>What did he do with his troops?</a:t>
          </a:r>
        </a:p>
      </dgm:t>
    </dgm:pt>
    <dgm:pt modelId="{96D25789-F590-4D93-8C85-A58B7B1D87AE}" type="parTrans" cxnId="{416BCC4C-0B81-4E42-89D2-DE285443D983}">
      <dgm:prSet/>
      <dgm:spPr/>
      <dgm:t>
        <a:bodyPr/>
        <a:lstStyle/>
        <a:p>
          <a:endParaRPr lang="en-US"/>
        </a:p>
      </dgm:t>
    </dgm:pt>
    <dgm:pt modelId="{35504569-8B17-45A2-A531-C9B152B26787}" type="sibTrans" cxnId="{416BCC4C-0B81-4E42-89D2-DE285443D983}">
      <dgm:prSet/>
      <dgm:spPr/>
      <dgm:t>
        <a:bodyPr/>
        <a:lstStyle/>
        <a:p>
          <a:endParaRPr lang="en-US"/>
        </a:p>
      </dgm:t>
    </dgm:pt>
    <dgm:pt modelId="{A941D85B-B275-4ECF-9C97-DE98A93D5589}">
      <dgm:prSet custT="1"/>
      <dgm:spPr/>
      <dgm:t>
        <a:bodyPr/>
        <a:lstStyle/>
        <a:p>
          <a:r>
            <a:rPr lang="en-US" sz="800"/>
            <a:t>Who did he recognize as the new municipal government?</a:t>
          </a:r>
        </a:p>
      </dgm:t>
    </dgm:pt>
    <dgm:pt modelId="{84FED573-F3F1-47E5-A89D-97B09A2BC0DF}" type="parTrans" cxnId="{DB39F50A-6545-4C5D-B316-9E27F38FC192}">
      <dgm:prSet/>
      <dgm:spPr/>
      <dgm:t>
        <a:bodyPr/>
        <a:lstStyle/>
        <a:p>
          <a:endParaRPr lang="en-US"/>
        </a:p>
      </dgm:t>
    </dgm:pt>
    <dgm:pt modelId="{23AC2CC1-DCE6-429D-BEB3-2B7EF05E54D8}" type="sibTrans" cxnId="{DB39F50A-6545-4C5D-B316-9E27F38FC192}">
      <dgm:prSet/>
      <dgm:spPr/>
      <dgm:t>
        <a:bodyPr/>
        <a:lstStyle/>
        <a:p>
          <a:endParaRPr lang="en-US"/>
        </a:p>
      </dgm:t>
    </dgm:pt>
    <dgm:pt modelId="{0C0D7EE2-31C7-4CFD-BBE0-73E12E3C991A}">
      <dgm:prSet phldrT="[Text]" custT="1"/>
      <dgm:spPr/>
      <dgm:t>
        <a:bodyPr/>
        <a:lstStyle/>
        <a:p>
          <a:r>
            <a:rPr lang="en-US" sz="800"/>
            <a:t>The king, not knowing what to do, accepted the new situation in paris.</a:t>
          </a:r>
        </a:p>
      </dgm:t>
    </dgm:pt>
    <dgm:pt modelId="{3A9C86C0-0B1D-4D13-A867-83E49DDD4CD1}" type="parTrans" cxnId="{A2CB4D28-E904-4602-B3D8-759091FE1BCC}">
      <dgm:prSet/>
      <dgm:spPr/>
      <dgm:t>
        <a:bodyPr/>
        <a:lstStyle/>
        <a:p>
          <a:endParaRPr lang="en-US"/>
        </a:p>
      </dgm:t>
    </dgm:pt>
    <dgm:pt modelId="{78371043-295E-4B94-A201-65470C7395CC}" type="sibTrans" cxnId="{A2CB4D28-E904-4602-B3D8-759091FE1BCC}">
      <dgm:prSet/>
      <dgm:spPr/>
      <dgm:t>
        <a:bodyPr/>
        <a:lstStyle/>
        <a:p>
          <a:endParaRPr lang="en-US"/>
        </a:p>
      </dgm:t>
    </dgm:pt>
    <dgm:pt modelId="{82A6473E-79DB-4C4D-872F-470AF82F8621}">
      <dgm:prSet phldrT="[Text]" custT="1"/>
      <dgm:spPr/>
      <dgm:t>
        <a:bodyPr/>
        <a:lstStyle/>
        <a:p>
          <a:r>
            <a:rPr lang="en-US" sz="800"/>
            <a:t>Who did he make join the National Assembly?</a:t>
          </a:r>
        </a:p>
      </dgm:t>
    </dgm:pt>
    <dgm:pt modelId="{0D54CF78-7B41-49E0-9FF9-177CB82FFFD9}" type="parTrans" cxnId="{8D41ADA9-5B88-470A-9A6A-F804DA2D237C}">
      <dgm:prSet/>
      <dgm:spPr/>
      <dgm:t>
        <a:bodyPr/>
        <a:lstStyle/>
        <a:p>
          <a:endParaRPr lang="en-US"/>
        </a:p>
      </dgm:t>
    </dgm:pt>
    <dgm:pt modelId="{8E03B002-3A87-48A5-B757-BBB5DAF11ED6}" type="sibTrans" cxnId="{8D41ADA9-5B88-470A-9A6A-F804DA2D237C}">
      <dgm:prSet/>
      <dgm:spPr/>
      <dgm:t>
        <a:bodyPr/>
        <a:lstStyle/>
        <a:p>
          <a:endParaRPr lang="en-US"/>
        </a:p>
      </dgm:t>
    </dgm:pt>
    <dgm:pt modelId="{2B739B6C-6422-42E0-A66C-5381379563DF}">
      <dgm:prSet custT="1"/>
      <dgm:spPr/>
      <dgm:t>
        <a:bodyPr/>
        <a:lstStyle/>
        <a:p>
          <a:r>
            <a:rPr lang="en-US" sz="1100"/>
            <a:t>The Bastille Today...</a:t>
          </a:r>
        </a:p>
      </dgm:t>
    </dgm:pt>
    <dgm:pt modelId="{A6E766D7-C64F-4E24-B23B-704413AAF3B3}" type="parTrans" cxnId="{EE15E2A2-B142-4A83-AE49-96651195A5A3}">
      <dgm:prSet/>
      <dgm:spPr/>
      <dgm:t>
        <a:bodyPr/>
        <a:lstStyle/>
        <a:p>
          <a:endParaRPr lang="en-US"/>
        </a:p>
      </dgm:t>
    </dgm:pt>
    <dgm:pt modelId="{C6E0836A-9D8A-4919-B5AF-CD18A4312A56}" type="sibTrans" cxnId="{EE15E2A2-B142-4A83-AE49-96651195A5A3}">
      <dgm:prSet/>
      <dgm:spPr/>
      <dgm:t>
        <a:bodyPr/>
        <a:lstStyle/>
        <a:p>
          <a:endParaRPr lang="en-US"/>
        </a:p>
      </dgm:t>
    </dgm:pt>
    <dgm:pt modelId="{CBAB8853-B387-43C9-8061-7B5B1334CF2F}">
      <dgm:prSet phldrT="[Text]" custT="1"/>
      <dgm:spPr/>
      <dgm:t>
        <a:bodyPr/>
        <a:lstStyle/>
        <a:p>
          <a:r>
            <a:rPr lang="en-US" sz="1000"/>
            <a:t>In Paris, a _____________is created and the Assembly appointed Marquis de ________</a:t>
          </a:r>
        </a:p>
      </dgm:t>
    </dgm:pt>
    <dgm:pt modelId="{0C403E03-B651-4FDC-973D-82605E4FD0AC}" type="parTrans" cxnId="{2525864F-736E-4A60-92F3-76A652B1DEC7}">
      <dgm:prSet/>
      <dgm:spPr/>
      <dgm:t>
        <a:bodyPr/>
        <a:lstStyle/>
        <a:p>
          <a:endParaRPr lang="en-US"/>
        </a:p>
      </dgm:t>
    </dgm:pt>
    <dgm:pt modelId="{7402D4C1-7FE6-44A3-A72B-F0CAF9514CBF}" type="sibTrans" cxnId="{2525864F-736E-4A60-92F3-76A652B1DEC7}">
      <dgm:prSet/>
      <dgm:spPr/>
      <dgm:t>
        <a:bodyPr/>
        <a:lstStyle/>
        <a:p>
          <a:endParaRPr lang="en-US"/>
        </a:p>
      </dgm:t>
    </dgm:pt>
    <dgm:pt modelId="{E3ACD512-DEB6-4A67-BC6A-225584F32897}" type="pres">
      <dgm:prSet presAssocID="{E2F3720F-41CD-4E0A-AA05-786A05F85830}" presName="diagram" presStyleCnt="0">
        <dgm:presLayoutVars>
          <dgm:dir/>
          <dgm:resizeHandles/>
        </dgm:presLayoutVars>
      </dgm:prSet>
      <dgm:spPr/>
      <dgm:t>
        <a:bodyPr/>
        <a:lstStyle/>
        <a:p>
          <a:endParaRPr lang="en-US"/>
        </a:p>
      </dgm:t>
    </dgm:pt>
    <dgm:pt modelId="{F936EF0F-69AE-44CA-B431-F223B2726F6D}" type="pres">
      <dgm:prSet presAssocID="{1CD23A39-4221-4816-B730-AAAA6192218B}" presName="firstNode" presStyleLbl="node1" presStyleIdx="0" presStyleCnt="7">
        <dgm:presLayoutVars>
          <dgm:bulletEnabled val="1"/>
        </dgm:presLayoutVars>
      </dgm:prSet>
      <dgm:spPr/>
      <dgm:t>
        <a:bodyPr/>
        <a:lstStyle/>
        <a:p>
          <a:endParaRPr lang="en-US"/>
        </a:p>
      </dgm:t>
    </dgm:pt>
    <dgm:pt modelId="{AF9E68E2-2DF3-4D30-945A-C33DBFD10E31}" type="pres">
      <dgm:prSet presAssocID="{CA3CDD92-969E-4435-9474-C4CFE6DF997F}" presName="sibTrans" presStyleLbl="sibTrans2D1" presStyleIdx="0" presStyleCnt="6"/>
      <dgm:spPr/>
      <dgm:t>
        <a:bodyPr/>
        <a:lstStyle/>
        <a:p>
          <a:endParaRPr lang="en-US"/>
        </a:p>
      </dgm:t>
    </dgm:pt>
    <dgm:pt modelId="{BD4A424C-27FF-4ECD-A007-96056DBBE062}" type="pres">
      <dgm:prSet presAssocID="{0C0D7EE2-31C7-4CFD-BBE0-73E12E3C991A}" presName="middleNode" presStyleCnt="0"/>
      <dgm:spPr/>
    </dgm:pt>
    <dgm:pt modelId="{F3F15D84-E2F9-400D-9E8A-F988D857EEA6}" type="pres">
      <dgm:prSet presAssocID="{0C0D7EE2-31C7-4CFD-BBE0-73E12E3C991A}" presName="padding" presStyleLbl="node1" presStyleIdx="0" presStyleCnt="7"/>
      <dgm:spPr/>
    </dgm:pt>
    <dgm:pt modelId="{063907E7-6CF0-484E-A58B-8B779C9CF2A0}" type="pres">
      <dgm:prSet presAssocID="{0C0D7EE2-31C7-4CFD-BBE0-73E12E3C991A}" presName="shape" presStyleLbl="node1" presStyleIdx="1" presStyleCnt="7">
        <dgm:presLayoutVars>
          <dgm:bulletEnabled val="1"/>
        </dgm:presLayoutVars>
      </dgm:prSet>
      <dgm:spPr/>
      <dgm:t>
        <a:bodyPr/>
        <a:lstStyle/>
        <a:p>
          <a:endParaRPr lang="en-US"/>
        </a:p>
      </dgm:t>
    </dgm:pt>
    <dgm:pt modelId="{43DB524A-0765-4CA0-B2F3-1D7FAC843CF2}" type="pres">
      <dgm:prSet presAssocID="{78371043-295E-4B94-A201-65470C7395CC}" presName="sibTrans" presStyleLbl="sibTrans2D1" presStyleIdx="1" presStyleCnt="6"/>
      <dgm:spPr/>
      <dgm:t>
        <a:bodyPr/>
        <a:lstStyle/>
        <a:p>
          <a:endParaRPr lang="en-US"/>
        </a:p>
      </dgm:t>
    </dgm:pt>
    <dgm:pt modelId="{69779C9A-A927-4088-85C1-198C59A9C7C5}" type="pres">
      <dgm:prSet presAssocID="{A941D85B-B275-4ECF-9C97-DE98A93D5589}" presName="middleNode" presStyleCnt="0"/>
      <dgm:spPr/>
    </dgm:pt>
    <dgm:pt modelId="{0FA18B3B-E0F0-46C3-B6EB-3A94285A7539}" type="pres">
      <dgm:prSet presAssocID="{A941D85B-B275-4ECF-9C97-DE98A93D5589}" presName="padding" presStyleLbl="node1" presStyleIdx="1" presStyleCnt="7"/>
      <dgm:spPr/>
    </dgm:pt>
    <dgm:pt modelId="{3E1C6EC2-A1EA-4444-B276-E7CD66DA2BFD}" type="pres">
      <dgm:prSet presAssocID="{A941D85B-B275-4ECF-9C97-DE98A93D5589}" presName="shape" presStyleLbl="node1" presStyleIdx="2" presStyleCnt="7">
        <dgm:presLayoutVars>
          <dgm:bulletEnabled val="1"/>
        </dgm:presLayoutVars>
      </dgm:prSet>
      <dgm:spPr/>
      <dgm:t>
        <a:bodyPr/>
        <a:lstStyle/>
        <a:p>
          <a:endParaRPr lang="en-US"/>
        </a:p>
      </dgm:t>
    </dgm:pt>
    <dgm:pt modelId="{ACC04725-9E42-4E88-8A32-68F8C9422E4A}" type="pres">
      <dgm:prSet presAssocID="{23AC2CC1-DCE6-429D-BEB3-2B7EF05E54D8}" presName="sibTrans" presStyleLbl="sibTrans2D1" presStyleIdx="2" presStyleCnt="6"/>
      <dgm:spPr/>
      <dgm:t>
        <a:bodyPr/>
        <a:lstStyle/>
        <a:p>
          <a:endParaRPr lang="en-US"/>
        </a:p>
      </dgm:t>
    </dgm:pt>
    <dgm:pt modelId="{218A4EB3-F721-4E06-8495-7C52C4B73604}" type="pres">
      <dgm:prSet presAssocID="{B56CD3EC-54C1-4E9D-A1A3-8518D89D6C47}" presName="middleNode" presStyleCnt="0"/>
      <dgm:spPr/>
    </dgm:pt>
    <dgm:pt modelId="{54D37A57-00D7-4601-A66E-02C0119884E2}" type="pres">
      <dgm:prSet presAssocID="{B56CD3EC-54C1-4E9D-A1A3-8518D89D6C47}" presName="padding" presStyleLbl="node1" presStyleIdx="2" presStyleCnt="7"/>
      <dgm:spPr/>
    </dgm:pt>
    <dgm:pt modelId="{070A4DEB-21CA-491A-81FB-323C21EE62BB}" type="pres">
      <dgm:prSet presAssocID="{B56CD3EC-54C1-4E9D-A1A3-8518D89D6C47}" presName="shape" presStyleLbl="node1" presStyleIdx="3" presStyleCnt="7">
        <dgm:presLayoutVars>
          <dgm:bulletEnabled val="1"/>
        </dgm:presLayoutVars>
      </dgm:prSet>
      <dgm:spPr/>
      <dgm:t>
        <a:bodyPr/>
        <a:lstStyle/>
        <a:p>
          <a:endParaRPr lang="en-US"/>
        </a:p>
      </dgm:t>
    </dgm:pt>
    <dgm:pt modelId="{4A8B194B-6661-4B1B-A5DE-DF36595288A4}" type="pres">
      <dgm:prSet presAssocID="{35504569-8B17-45A2-A531-C9B152B26787}" presName="sibTrans" presStyleLbl="sibTrans2D1" presStyleIdx="3" presStyleCnt="6"/>
      <dgm:spPr/>
      <dgm:t>
        <a:bodyPr/>
        <a:lstStyle/>
        <a:p>
          <a:endParaRPr lang="en-US"/>
        </a:p>
      </dgm:t>
    </dgm:pt>
    <dgm:pt modelId="{7F396B82-87D0-438F-92F9-B7290693AFD0}" type="pres">
      <dgm:prSet presAssocID="{82A6473E-79DB-4C4D-872F-470AF82F8621}" presName="middleNode" presStyleCnt="0"/>
      <dgm:spPr/>
    </dgm:pt>
    <dgm:pt modelId="{790B56F3-5EEA-482B-9153-1EC5963C563A}" type="pres">
      <dgm:prSet presAssocID="{82A6473E-79DB-4C4D-872F-470AF82F8621}" presName="padding" presStyleLbl="node1" presStyleIdx="3" presStyleCnt="7"/>
      <dgm:spPr/>
    </dgm:pt>
    <dgm:pt modelId="{6D7B1F21-ECA9-4000-B01C-39F78FD03827}" type="pres">
      <dgm:prSet presAssocID="{82A6473E-79DB-4C4D-872F-470AF82F8621}" presName="shape" presStyleLbl="node1" presStyleIdx="4" presStyleCnt="7">
        <dgm:presLayoutVars>
          <dgm:bulletEnabled val="1"/>
        </dgm:presLayoutVars>
      </dgm:prSet>
      <dgm:spPr/>
      <dgm:t>
        <a:bodyPr/>
        <a:lstStyle/>
        <a:p>
          <a:endParaRPr lang="en-US"/>
        </a:p>
      </dgm:t>
    </dgm:pt>
    <dgm:pt modelId="{70FFFB0F-B383-432C-A17C-90B1DE8ACB74}" type="pres">
      <dgm:prSet presAssocID="{8E03B002-3A87-48A5-B757-BBB5DAF11ED6}" presName="sibTrans" presStyleLbl="sibTrans2D1" presStyleIdx="4" presStyleCnt="6"/>
      <dgm:spPr/>
      <dgm:t>
        <a:bodyPr/>
        <a:lstStyle/>
        <a:p>
          <a:endParaRPr lang="en-US"/>
        </a:p>
      </dgm:t>
    </dgm:pt>
    <dgm:pt modelId="{C69FA84E-24CA-47F6-9108-04E125683870}" type="pres">
      <dgm:prSet presAssocID="{CBAB8853-B387-43C9-8061-7B5B1334CF2F}" presName="middleNode" presStyleCnt="0"/>
      <dgm:spPr/>
    </dgm:pt>
    <dgm:pt modelId="{16EE7B94-37AC-439E-BFFA-BA25A6EC8F58}" type="pres">
      <dgm:prSet presAssocID="{CBAB8853-B387-43C9-8061-7B5B1334CF2F}" presName="padding" presStyleLbl="node1" presStyleIdx="4" presStyleCnt="7"/>
      <dgm:spPr/>
    </dgm:pt>
    <dgm:pt modelId="{EFDBB6AB-4FC8-45EC-A6B7-75A48D3E09EE}" type="pres">
      <dgm:prSet presAssocID="{CBAB8853-B387-43C9-8061-7B5B1334CF2F}" presName="shape" presStyleLbl="node1" presStyleIdx="5" presStyleCnt="7" custScaleX="140800" custScaleY="126230" custLinFactNeighborX="5025">
        <dgm:presLayoutVars>
          <dgm:bulletEnabled val="1"/>
        </dgm:presLayoutVars>
      </dgm:prSet>
      <dgm:spPr/>
      <dgm:t>
        <a:bodyPr/>
        <a:lstStyle/>
        <a:p>
          <a:endParaRPr lang="en-US"/>
        </a:p>
      </dgm:t>
    </dgm:pt>
    <dgm:pt modelId="{CB9DFC71-93C7-4C64-B308-1059D1F0C2AA}" type="pres">
      <dgm:prSet presAssocID="{7402D4C1-7FE6-44A3-A72B-F0CAF9514CBF}" presName="sibTrans" presStyleLbl="sibTrans2D1" presStyleIdx="5" presStyleCnt="6"/>
      <dgm:spPr/>
      <dgm:t>
        <a:bodyPr/>
        <a:lstStyle/>
        <a:p>
          <a:endParaRPr lang="en-US"/>
        </a:p>
      </dgm:t>
    </dgm:pt>
    <dgm:pt modelId="{329A701F-2C3A-4C39-A8C0-A46052947625}" type="pres">
      <dgm:prSet presAssocID="{2B739B6C-6422-42E0-A66C-5381379563DF}" presName="lastNode" presStyleLbl="node1" presStyleIdx="6" presStyleCnt="7" custScaleX="60878" custScaleY="58689" custLinFactNeighborX="-16793" custLinFactNeighborY="-58988">
        <dgm:presLayoutVars>
          <dgm:bulletEnabled val="1"/>
        </dgm:presLayoutVars>
      </dgm:prSet>
      <dgm:spPr/>
      <dgm:t>
        <a:bodyPr/>
        <a:lstStyle/>
        <a:p>
          <a:endParaRPr lang="en-US"/>
        </a:p>
      </dgm:t>
    </dgm:pt>
  </dgm:ptLst>
  <dgm:cxnLst>
    <dgm:cxn modelId="{155EAEF8-5453-44B4-9A30-C02985814202}" type="presOf" srcId="{78371043-295E-4B94-A201-65470C7395CC}" destId="{43DB524A-0765-4CA0-B2F3-1D7FAC843CF2}" srcOrd="0" destOrd="0" presId="urn:microsoft.com/office/officeart/2005/8/layout/bProcess2"/>
    <dgm:cxn modelId="{12B2AB58-0CD9-4A64-B64A-58F1D0FB5F44}" type="presOf" srcId="{35504569-8B17-45A2-A531-C9B152B26787}" destId="{4A8B194B-6661-4B1B-A5DE-DF36595288A4}" srcOrd="0" destOrd="0" presId="urn:microsoft.com/office/officeart/2005/8/layout/bProcess2"/>
    <dgm:cxn modelId="{C671D5FA-A068-49D9-AFFC-86CCB7A33710}" type="presOf" srcId="{B56CD3EC-54C1-4E9D-A1A3-8518D89D6C47}" destId="{070A4DEB-21CA-491A-81FB-323C21EE62BB}" srcOrd="0" destOrd="0" presId="urn:microsoft.com/office/officeart/2005/8/layout/bProcess2"/>
    <dgm:cxn modelId="{2525864F-736E-4A60-92F3-76A652B1DEC7}" srcId="{E2F3720F-41CD-4E0A-AA05-786A05F85830}" destId="{CBAB8853-B387-43C9-8061-7B5B1334CF2F}" srcOrd="5" destOrd="0" parTransId="{0C403E03-B651-4FDC-973D-82605E4FD0AC}" sibTransId="{7402D4C1-7FE6-44A3-A72B-F0CAF9514CBF}"/>
    <dgm:cxn modelId="{8D41ADA9-5B88-470A-9A6A-F804DA2D237C}" srcId="{E2F3720F-41CD-4E0A-AA05-786A05F85830}" destId="{82A6473E-79DB-4C4D-872F-470AF82F8621}" srcOrd="4" destOrd="0" parTransId="{0D54CF78-7B41-49E0-9FF9-177CB82FFFD9}" sibTransId="{8E03B002-3A87-48A5-B757-BBB5DAF11ED6}"/>
    <dgm:cxn modelId="{A2CB4D28-E904-4602-B3D8-759091FE1BCC}" srcId="{E2F3720F-41CD-4E0A-AA05-786A05F85830}" destId="{0C0D7EE2-31C7-4CFD-BBE0-73E12E3C991A}" srcOrd="1" destOrd="0" parTransId="{3A9C86C0-0B1D-4D13-A867-83E49DDD4CD1}" sibTransId="{78371043-295E-4B94-A201-65470C7395CC}"/>
    <dgm:cxn modelId="{00BA05A1-9CC8-4059-A2DA-2A0F22F08925}" type="presOf" srcId="{A941D85B-B275-4ECF-9C97-DE98A93D5589}" destId="{3E1C6EC2-A1EA-4444-B276-E7CD66DA2BFD}" srcOrd="0" destOrd="0" presId="urn:microsoft.com/office/officeart/2005/8/layout/bProcess2"/>
    <dgm:cxn modelId="{FA6DAED4-3CC1-4DFD-9126-CC2756BCCFA4}" type="presOf" srcId="{8E03B002-3A87-48A5-B757-BBB5DAF11ED6}" destId="{70FFFB0F-B383-432C-A17C-90B1DE8ACB74}" srcOrd="0" destOrd="0" presId="urn:microsoft.com/office/officeart/2005/8/layout/bProcess2"/>
    <dgm:cxn modelId="{7E3BFFA8-3DF7-4449-B7A9-376F2A8E1F5D}" type="presOf" srcId="{0C0D7EE2-31C7-4CFD-BBE0-73E12E3C991A}" destId="{063907E7-6CF0-484E-A58B-8B779C9CF2A0}" srcOrd="0" destOrd="0" presId="urn:microsoft.com/office/officeart/2005/8/layout/bProcess2"/>
    <dgm:cxn modelId="{416BCC4C-0B81-4E42-89D2-DE285443D983}" srcId="{E2F3720F-41CD-4E0A-AA05-786A05F85830}" destId="{B56CD3EC-54C1-4E9D-A1A3-8518D89D6C47}" srcOrd="3" destOrd="0" parTransId="{96D25789-F590-4D93-8C85-A58B7B1D87AE}" sibTransId="{35504569-8B17-45A2-A531-C9B152B26787}"/>
    <dgm:cxn modelId="{23D02073-AF67-4F39-92AB-D3CC68491AB6}" type="presOf" srcId="{CBAB8853-B387-43C9-8061-7B5B1334CF2F}" destId="{EFDBB6AB-4FC8-45EC-A6B7-75A48D3E09EE}" srcOrd="0" destOrd="0" presId="urn:microsoft.com/office/officeart/2005/8/layout/bProcess2"/>
    <dgm:cxn modelId="{EE15E2A2-B142-4A83-AE49-96651195A5A3}" srcId="{E2F3720F-41CD-4E0A-AA05-786A05F85830}" destId="{2B739B6C-6422-42E0-A66C-5381379563DF}" srcOrd="6" destOrd="0" parTransId="{A6E766D7-C64F-4E24-B23B-704413AAF3B3}" sibTransId="{C6E0836A-9D8A-4919-B5AF-CD18A4312A56}"/>
    <dgm:cxn modelId="{EE1D766B-72A2-4309-9C05-8212300EE78E}" type="presOf" srcId="{2B739B6C-6422-42E0-A66C-5381379563DF}" destId="{329A701F-2C3A-4C39-A8C0-A46052947625}" srcOrd="0" destOrd="0" presId="urn:microsoft.com/office/officeart/2005/8/layout/bProcess2"/>
    <dgm:cxn modelId="{493CFBB0-A8DE-465B-B658-8E2AB4795C90}" type="presOf" srcId="{E2F3720F-41CD-4E0A-AA05-786A05F85830}" destId="{E3ACD512-DEB6-4A67-BC6A-225584F32897}" srcOrd="0" destOrd="0" presId="urn:microsoft.com/office/officeart/2005/8/layout/bProcess2"/>
    <dgm:cxn modelId="{220EFDE0-1A8F-4BA0-9223-E9A0F8D71EA4}" type="presOf" srcId="{1CD23A39-4221-4816-B730-AAAA6192218B}" destId="{F936EF0F-69AE-44CA-B431-F223B2726F6D}" srcOrd="0" destOrd="0" presId="urn:microsoft.com/office/officeart/2005/8/layout/bProcess2"/>
    <dgm:cxn modelId="{755C697C-41AA-4C48-A3E4-19A7A7926F24}" type="presOf" srcId="{CA3CDD92-969E-4435-9474-C4CFE6DF997F}" destId="{AF9E68E2-2DF3-4D30-945A-C33DBFD10E31}" srcOrd="0" destOrd="0" presId="urn:microsoft.com/office/officeart/2005/8/layout/bProcess2"/>
    <dgm:cxn modelId="{097C44D9-915E-4D0A-83B3-66C185ABC74B}" type="presOf" srcId="{23AC2CC1-DCE6-429D-BEB3-2B7EF05E54D8}" destId="{ACC04725-9E42-4E88-8A32-68F8C9422E4A}" srcOrd="0" destOrd="0" presId="urn:microsoft.com/office/officeart/2005/8/layout/bProcess2"/>
    <dgm:cxn modelId="{DB39F50A-6545-4C5D-B316-9E27F38FC192}" srcId="{E2F3720F-41CD-4E0A-AA05-786A05F85830}" destId="{A941D85B-B275-4ECF-9C97-DE98A93D5589}" srcOrd="2" destOrd="0" parTransId="{84FED573-F3F1-47E5-A89D-97B09A2BC0DF}" sibTransId="{23AC2CC1-DCE6-429D-BEB3-2B7EF05E54D8}"/>
    <dgm:cxn modelId="{475230A6-7791-4F07-898B-65DB0015DD1D}" type="presOf" srcId="{82A6473E-79DB-4C4D-872F-470AF82F8621}" destId="{6D7B1F21-ECA9-4000-B01C-39F78FD03827}" srcOrd="0" destOrd="0" presId="urn:microsoft.com/office/officeart/2005/8/layout/bProcess2"/>
    <dgm:cxn modelId="{F8F3BED5-1206-4E82-9F8E-A891E7AADC0F}" srcId="{E2F3720F-41CD-4E0A-AA05-786A05F85830}" destId="{1CD23A39-4221-4816-B730-AAAA6192218B}" srcOrd="0" destOrd="0" parTransId="{1F0B2888-3724-41C2-B677-E0DC04793D58}" sibTransId="{CA3CDD92-969E-4435-9474-C4CFE6DF997F}"/>
    <dgm:cxn modelId="{FFF3145A-0C40-40E5-A229-1775C60CD1C3}" type="presOf" srcId="{7402D4C1-7FE6-44A3-A72B-F0CAF9514CBF}" destId="{CB9DFC71-93C7-4C64-B308-1059D1F0C2AA}" srcOrd="0" destOrd="0" presId="urn:microsoft.com/office/officeart/2005/8/layout/bProcess2"/>
    <dgm:cxn modelId="{EA039DF4-65F9-4213-B811-7938C10337B6}" type="presParOf" srcId="{E3ACD512-DEB6-4A67-BC6A-225584F32897}" destId="{F936EF0F-69AE-44CA-B431-F223B2726F6D}" srcOrd="0" destOrd="0" presId="urn:microsoft.com/office/officeart/2005/8/layout/bProcess2"/>
    <dgm:cxn modelId="{148C85B8-07A4-40FB-8390-1B644D2ED0EC}" type="presParOf" srcId="{E3ACD512-DEB6-4A67-BC6A-225584F32897}" destId="{AF9E68E2-2DF3-4D30-945A-C33DBFD10E31}" srcOrd="1" destOrd="0" presId="urn:microsoft.com/office/officeart/2005/8/layout/bProcess2"/>
    <dgm:cxn modelId="{BA13256D-B856-4A37-A077-DDC797BE8A5A}" type="presParOf" srcId="{E3ACD512-DEB6-4A67-BC6A-225584F32897}" destId="{BD4A424C-27FF-4ECD-A007-96056DBBE062}" srcOrd="2" destOrd="0" presId="urn:microsoft.com/office/officeart/2005/8/layout/bProcess2"/>
    <dgm:cxn modelId="{B333D3C0-597A-42A7-8BFF-776D363656EE}" type="presParOf" srcId="{BD4A424C-27FF-4ECD-A007-96056DBBE062}" destId="{F3F15D84-E2F9-400D-9E8A-F988D857EEA6}" srcOrd="0" destOrd="0" presId="urn:microsoft.com/office/officeart/2005/8/layout/bProcess2"/>
    <dgm:cxn modelId="{B292BF2F-9701-4FA2-9E5A-12FD2B95511D}" type="presParOf" srcId="{BD4A424C-27FF-4ECD-A007-96056DBBE062}" destId="{063907E7-6CF0-484E-A58B-8B779C9CF2A0}" srcOrd="1" destOrd="0" presId="urn:microsoft.com/office/officeart/2005/8/layout/bProcess2"/>
    <dgm:cxn modelId="{9EDC3AA6-8061-4B9C-B980-F80FB1A7D02D}" type="presParOf" srcId="{E3ACD512-DEB6-4A67-BC6A-225584F32897}" destId="{43DB524A-0765-4CA0-B2F3-1D7FAC843CF2}" srcOrd="3" destOrd="0" presId="urn:microsoft.com/office/officeart/2005/8/layout/bProcess2"/>
    <dgm:cxn modelId="{0830EBA3-3EC6-4FBD-843E-B0347672EC5B}" type="presParOf" srcId="{E3ACD512-DEB6-4A67-BC6A-225584F32897}" destId="{69779C9A-A927-4088-85C1-198C59A9C7C5}" srcOrd="4" destOrd="0" presId="urn:microsoft.com/office/officeart/2005/8/layout/bProcess2"/>
    <dgm:cxn modelId="{FE6754E3-7F80-46C5-9AB0-BF2E2DD907D4}" type="presParOf" srcId="{69779C9A-A927-4088-85C1-198C59A9C7C5}" destId="{0FA18B3B-E0F0-46C3-B6EB-3A94285A7539}" srcOrd="0" destOrd="0" presId="urn:microsoft.com/office/officeart/2005/8/layout/bProcess2"/>
    <dgm:cxn modelId="{629BF687-57DB-4CCD-8657-7DF3DA11283F}" type="presParOf" srcId="{69779C9A-A927-4088-85C1-198C59A9C7C5}" destId="{3E1C6EC2-A1EA-4444-B276-E7CD66DA2BFD}" srcOrd="1" destOrd="0" presId="urn:microsoft.com/office/officeart/2005/8/layout/bProcess2"/>
    <dgm:cxn modelId="{CB9E35D3-A102-43BA-A210-0114804CB2A8}" type="presParOf" srcId="{E3ACD512-DEB6-4A67-BC6A-225584F32897}" destId="{ACC04725-9E42-4E88-8A32-68F8C9422E4A}" srcOrd="5" destOrd="0" presId="urn:microsoft.com/office/officeart/2005/8/layout/bProcess2"/>
    <dgm:cxn modelId="{44869F3A-2EA1-4609-9265-E44818888431}" type="presParOf" srcId="{E3ACD512-DEB6-4A67-BC6A-225584F32897}" destId="{218A4EB3-F721-4E06-8495-7C52C4B73604}" srcOrd="6" destOrd="0" presId="urn:microsoft.com/office/officeart/2005/8/layout/bProcess2"/>
    <dgm:cxn modelId="{4E6300D1-3A25-47F1-AE57-3C728098DFB2}" type="presParOf" srcId="{218A4EB3-F721-4E06-8495-7C52C4B73604}" destId="{54D37A57-00D7-4601-A66E-02C0119884E2}" srcOrd="0" destOrd="0" presId="urn:microsoft.com/office/officeart/2005/8/layout/bProcess2"/>
    <dgm:cxn modelId="{208716FE-3130-4244-8249-E0AF7DD77931}" type="presParOf" srcId="{218A4EB3-F721-4E06-8495-7C52C4B73604}" destId="{070A4DEB-21CA-491A-81FB-323C21EE62BB}" srcOrd="1" destOrd="0" presId="urn:microsoft.com/office/officeart/2005/8/layout/bProcess2"/>
    <dgm:cxn modelId="{6E80B386-6010-4790-A4CD-D8BA9BCF4BCF}" type="presParOf" srcId="{E3ACD512-DEB6-4A67-BC6A-225584F32897}" destId="{4A8B194B-6661-4B1B-A5DE-DF36595288A4}" srcOrd="7" destOrd="0" presId="urn:microsoft.com/office/officeart/2005/8/layout/bProcess2"/>
    <dgm:cxn modelId="{2DA1E860-3EC2-4993-8A71-A98520B39875}" type="presParOf" srcId="{E3ACD512-DEB6-4A67-BC6A-225584F32897}" destId="{7F396B82-87D0-438F-92F9-B7290693AFD0}" srcOrd="8" destOrd="0" presId="urn:microsoft.com/office/officeart/2005/8/layout/bProcess2"/>
    <dgm:cxn modelId="{D0C1BE1B-21D7-4F85-9E6A-68490C9AEAA5}" type="presParOf" srcId="{7F396B82-87D0-438F-92F9-B7290693AFD0}" destId="{790B56F3-5EEA-482B-9153-1EC5963C563A}" srcOrd="0" destOrd="0" presId="urn:microsoft.com/office/officeart/2005/8/layout/bProcess2"/>
    <dgm:cxn modelId="{C7627592-A79B-429E-8936-6539D743154F}" type="presParOf" srcId="{7F396B82-87D0-438F-92F9-B7290693AFD0}" destId="{6D7B1F21-ECA9-4000-B01C-39F78FD03827}" srcOrd="1" destOrd="0" presId="urn:microsoft.com/office/officeart/2005/8/layout/bProcess2"/>
    <dgm:cxn modelId="{6FD6A2B0-ED74-4C28-AC66-E1C7512E4BC4}" type="presParOf" srcId="{E3ACD512-DEB6-4A67-BC6A-225584F32897}" destId="{70FFFB0F-B383-432C-A17C-90B1DE8ACB74}" srcOrd="9" destOrd="0" presId="urn:microsoft.com/office/officeart/2005/8/layout/bProcess2"/>
    <dgm:cxn modelId="{4CB151EE-766D-42E7-BF59-2B675F4E808F}" type="presParOf" srcId="{E3ACD512-DEB6-4A67-BC6A-225584F32897}" destId="{C69FA84E-24CA-47F6-9108-04E125683870}" srcOrd="10" destOrd="0" presId="urn:microsoft.com/office/officeart/2005/8/layout/bProcess2"/>
    <dgm:cxn modelId="{C29937E9-1CB0-4AF8-8FCB-E38A5CD97D38}" type="presParOf" srcId="{C69FA84E-24CA-47F6-9108-04E125683870}" destId="{16EE7B94-37AC-439E-BFFA-BA25A6EC8F58}" srcOrd="0" destOrd="0" presId="urn:microsoft.com/office/officeart/2005/8/layout/bProcess2"/>
    <dgm:cxn modelId="{672763C8-189F-4B97-B84C-5A0B6B9FCD0D}" type="presParOf" srcId="{C69FA84E-24CA-47F6-9108-04E125683870}" destId="{EFDBB6AB-4FC8-45EC-A6B7-75A48D3E09EE}" srcOrd="1" destOrd="0" presId="urn:microsoft.com/office/officeart/2005/8/layout/bProcess2"/>
    <dgm:cxn modelId="{C85EED1A-1CB8-4536-AF98-351786118BF6}" type="presParOf" srcId="{E3ACD512-DEB6-4A67-BC6A-225584F32897}" destId="{CB9DFC71-93C7-4C64-B308-1059D1F0C2AA}" srcOrd="11" destOrd="0" presId="urn:microsoft.com/office/officeart/2005/8/layout/bProcess2"/>
    <dgm:cxn modelId="{042D6FB0-D0AD-4507-8BEB-6AE1C4CCF6DD}" type="presParOf" srcId="{E3ACD512-DEB6-4A67-BC6A-225584F32897}" destId="{329A701F-2C3A-4C39-A8C0-A46052947625}" srcOrd="12" destOrd="0" presId="urn:microsoft.com/office/officeart/2005/8/layout/bProcess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1CD496D-91A0-4F6F-AA2A-FF4305CB198F}" type="doc">
      <dgm:prSet loTypeId="urn:microsoft.com/office/officeart/2005/8/layout/process1" loCatId="process" qsTypeId="urn:microsoft.com/office/officeart/2005/8/quickstyle/simple3" qsCatId="simple" csTypeId="urn:microsoft.com/office/officeart/2005/8/colors/colorful1" csCatId="colorful" phldr="1"/>
      <dgm:spPr/>
    </dgm:pt>
    <dgm:pt modelId="{EC219316-3821-4BC4-9F90-B9C03F72FD76}">
      <dgm:prSet phldrT="[Text]" custT="1"/>
      <dgm:spPr/>
      <dgm:t>
        <a:bodyPr/>
        <a:lstStyle/>
        <a:p>
          <a:r>
            <a:rPr lang="en-US" sz="1100"/>
            <a:t>September, 1789: Deadlock</a:t>
          </a:r>
        </a:p>
      </dgm:t>
    </dgm:pt>
    <dgm:pt modelId="{F57552CA-8798-46DF-876F-6B67A5BE9C1C}" type="parTrans" cxnId="{1877C195-F76C-405C-A21E-682ACAD04209}">
      <dgm:prSet/>
      <dgm:spPr/>
      <dgm:t>
        <a:bodyPr/>
        <a:lstStyle/>
        <a:p>
          <a:endParaRPr lang="en-US" sz="1100"/>
        </a:p>
      </dgm:t>
    </dgm:pt>
    <dgm:pt modelId="{2A9AEED4-5007-4856-91CF-19562CFC1D48}" type="sibTrans" cxnId="{1877C195-F76C-405C-A21E-682ACAD04209}">
      <dgm:prSet custT="1"/>
      <dgm:spPr/>
      <dgm:t>
        <a:bodyPr/>
        <a:lstStyle/>
        <a:p>
          <a:endParaRPr lang="en-US" sz="1000"/>
        </a:p>
      </dgm:t>
    </dgm:pt>
    <dgm:pt modelId="{EAB4DC67-3D52-4604-9E1C-1C04009481A4}">
      <dgm:prSet phldrT="[Text]" custT="1"/>
      <dgm:spPr/>
      <dgm:t>
        <a:bodyPr/>
        <a:lstStyle/>
        <a:p>
          <a:r>
            <a:rPr lang="en-US" sz="1100"/>
            <a:t>Aristocrat emigres fleeing</a:t>
          </a:r>
        </a:p>
      </dgm:t>
    </dgm:pt>
    <dgm:pt modelId="{09B10B28-B26B-44C0-A8FF-CC22594CDDEA}" type="parTrans" cxnId="{07B18B52-A5B2-4D73-B744-D9108D1A8A12}">
      <dgm:prSet/>
      <dgm:spPr/>
      <dgm:t>
        <a:bodyPr/>
        <a:lstStyle/>
        <a:p>
          <a:endParaRPr lang="en-US" sz="1100"/>
        </a:p>
      </dgm:t>
    </dgm:pt>
    <dgm:pt modelId="{4C7E2CA8-C04B-4C8F-AADD-5E42D00D4659}" type="sibTrans" cxnId="{07B18B52-A5B2-4D73-B744-D9108D1A8A12}">
      <dgm:prSet custT="1"/>
      <dgm:spPr/>
      <dgm:t>
        <a:bodyPr/>
        <a:lstStyle/>
        <a:p>
          <a:endParaRPr lang="en-US" sz="1000"/>
        </a:p>
      </dgm:t>
    </dgm:pt>
    <dgm:pt modelId="{5FA1339A-CC57-4831-AB82-1A239EF1B788}">
      <dgm:prSet phldrT="[Text]" custT="1"/>
      <dgm:spPr/>
      <dgm:t>
        <a:bodyPr/>
        <a:lstStyle/>
        <a:p>
          <a:r>
            <a:rPr lang="en-US" sz="1100"/>
            <a:t>Debate:</a:t>
          </a:r>
        </a:p>
      </dgm:t>
    </dgm:pt>
    <dgm:pt modelId="{1648669C-9DB5-4E23-B91F-2721F1C0B82F}" type="parTrans" cxnId="{EAA3468D-AA57-401F-99A3-20A384A48C77}">
      <dgm:prSet/>
      <dgm:spPr/>
      <dgm:t>
        <a:bodyPr/>
        <a:lstStyle/>
        <a:p>
          <a:endParaRPr lang="en-US" sz="1100"/>
        </a:p>
      </dgm:t>
    </dgm:pt>
    <dgm:pt modelId="{9698F9B9-35C8-4412-A3AA-596DD53D3718}" type="sibTrans" cxnId="{EAA3468D-AA57-401F-99A3-20A384A48C77}">
      <dgm:prSet/>
      <dgm:spPr/>
      <dgm:t>
        <a:bodyPr/>
        <a:lstStyle/>
        <a:p>
          <a:endParaRPr lang="en-US" sz="1100"/>
        </a:p>
      </dgm:t>
    </dgm:pt>
    <dgm:pt modelId="{B9DD9F76-8AF0-4F84-A17D-A8780220EE0E}" type="pres">
      <dgm:prSet presAssocID="{F1CD496D-91A0-4F6F-AA2A-FF4305CB198F}" presName="Name0" presStyleCnt="0">
        <dgm:presLayoutVars>
          <dgm:dir/>
          <dgm:resizeHandles val="exact"/>
        </dgm:presLayoutVars>
      </dgm:prSet>
      <dgm:spPr/>
    </dgm:pt>
    <dgm:pt modelId="{D05ABDE9-448D-4160-AB08-3239FCDAAC34}" type="pres">
      <dgm:prSet presAssocID="{EC219316-3821-4BC4-9F90-B9C03F72FD76}" presName="node" presStyleLbl="node1" presStyleIdx="0" presStyleCnt="3">
        <dgm:presLayoutVars>
          <dgm:bulletEnabled val="1"/>
        </dgm:presLayoutVars>
      </dgm:prSet>
      <dgm:spPr/>
      <dgm:t>
        <a:bodyPr/>
        <a:lstStyle/>
        <a:p>
          <a:endParaRPr lang="en-US"/>
        </a:p>
      </dgm:t>
    </dgm:pt>
    <dgm:pt modelId="{EEAFB235-BC5F-4922-8A97-0BFFE3F76B56}" type="pres">
      <dgm:prSet presAssocID="{2A9AEED4-5007-4856-91CF-19562CFC1D48}" presName="sibTrans" presStyleLbl="sibTrans2D1" presStyleIdx="0" presStyleCnt="2"/>
      <dgm:spPr/>
    </dgm:pt>
    <dgm:pt modelId="{069B9117-3644-484F-9F0C-00B09B369FD7}" type="pres">
      <dgm:prSet presAssocID="{2A9AEED4-5007-4856-91CF-19562CFC1D48}" presName="connectorText" presStyleLbl="sibTrans2D1" presStyleIdx="0" presStyleCnt="2"/>
      <dgm:spPr/>
    </dgm:pt>
    <dgm:pt modelId="{D554F7CB-C7F8-4CEF-9BA3-BCB66F8AF3BD}" type="pres">
      <dgm:prSet presAssocID="{EAB4DC67-3D52-4604-9E1C-1C04009481A4}" presName="node" presStyleLbl="node1" presStyleIdx="1" presStyleCnt="3">
        <dgm:presLayoutVars>
          <dgm:bulletEnabled val="1"/>
        </dgm:presLayoutVars>
      </dgm:prSet>
      <dgm:spPr/>
      <dgm:t>
        <a:bodyPr/>
        <a:lstStyle/>
        <a:p>
          <a:endParaRPr lang="en-US"/>
        </a:p>
      </dgm:t>
    </dgm:pt>
    <dgm:pt modelId="{3544D21E-5E57-4139-B4F7-85FB139AC4CA}" type="pres">
      <dgm:prSet presAssocID="{4C7E2CA8-C04B-4C8F-AADD-5E42D00D4659}" presName="sibTrans" presStyleLbl="sibTrans2D1" presStyleIdx="1" presStyleCnt="2"/>
      <dgm:spPr/>
    </dgm:pt>
    <dgm:pt modelId="{95FACF49-06A3-4571-97B7-70D12CFA8CEB}" type="pres">
      <dgm:prSet presAssocID="{4C7E2CA8-C04B-4C8F-AADD-5E42D00D4659}" presName="connectorText" presStyleLbl="sibTrans2D1" presStyleIdx="1" presStyleCnt="2"/>
      <dgm:spPr/>
    </dgm:pt>
    <dgm:pt modelId="{116C9DBD-11DE-4A2D-BC9F-EB108D1B30AA}" type="pres">
      <dgm:prSet presAssocID="{5FA1339A-CC57-4831-AB82-1A239EF1B788}" presName="node" presStyleLbl="node1" presStyleIdx="2" presStyleCnt="3">
        <dgm:presLayoutVars>
          <dgm:bulletEnabled val="1"/>
        </dgm:presLayoutVars>
      </dgm:prSet>
      <dgm:spPr/>
    </dgm:pt>
  </dgm:ptLst>
  <dgm:cxnLst>
    <dgm:cxn modelId="{1877C195-F76C-405C-A21E-682ACAD04209}" srcId="{F1CD496D-91A0-4F6F-AA2A-FF4305CB198F}" destId="{EC219316-3821-4BC4-9F90-B9C03F72FD76}" srcOrd="0" destOrd="0" parTransId="{F57552CA-8798-46DF-876F-6B67A5BE9C1C}" sibTransId="{2A9AEED4-5007-4856-91CF-19562CFC1D48}"/>
    <dgm:cxn modelId="{BB2F7D97-49DC-47BF-8104-5AAFD7B9D9B5}" type="presOf" srcId="{2A9AEED4-5007-4856-91CF-19562CFC1D48}" destId="{069B9117-3644-484F-9F0C-00B09B369FD7}" srcOrd="1" destOrd="0" presId="urn:microsoft.com/office/officeart/2005/8/layout/process1"/>
    <dgm:cxn modelId="{234AA925-5FA7-440E-A344-0EA23C0C24F6}" type="presOf" srcId="{2A9AEED4-5007-4856-91CF-19562CFC1D48}" destId="{EEAFB235-BC5F-4922-8A97-0BFFE3F76B56}" srcOrd="0" destOrd="0" presId="urn:microsoft.com/office/officeart/2005/8/layout/process1"/>
    <dgm:cxn modelId="{E23271AE-C092-492B-A589-FE82D0E1A2D0}" type="presOf" srcId="{F1CD496D-91A0-4F6F-AA2A-FF4305CB198F}" destId="{B9DD9F76-8AF0-4F84-A17D-A8780220EE0E}" srcOrd="0" destOrd="0" presId="urn:microsoft.com/office/officeart/2005/8/layout/process1"/>
    <dgm:cxn modelId="{6640A0A7-881A-4F34-BD35-CD1EF337C04A}" type="presOf" srcId="{EC219316-3821-4BC4-9F90-B9C03F72FD76}" destId="{D05ABDE9-448D-4160-AB08-3239FCDAAC34}" srcOrd="0" destOrd="0" presId="urn:microsoft.com/office/officeart/2005/8/layout/process1"/>
    <dgm:cxn modelId="{07B18B52-A5B2-4D73-B744-D9108D1A8A12}" srcId="{F1CD496D-91A0-4F6F-AA2A-FF4305CB198F}" destId="{EAB4DC67-3D52-4604-9E1C-1C04009481A4}" srcOrd="1" destOrd="0" parTransId="{09B10B28-B26B-44C0-A8FF-CC22594CDDEA}" sibTransId="{4C7E2CA8-C04B-4C8F-AADD-5E42D00D4659}"/>
    <dgm:cxn modelId="{974EDAC6-E729-4A92-81F3-1E7E92BA0DDD}" type="presOf" srcId="{4C7E2CA8-C04B-4C8F-AADD-5E42D00D4659}" destId="{95FACF49-06A3-4571-97B7-70D12CFA8CEB}" srcOrd="1" destOrd="0" presId="urn:microsoft.com/office/officeart/2005/8/layout/process1"/>
    <dgm:cxn modelId="{097547A1-8AE3-43FC-8841-56AC0B4373A0}" type="presOf" srcId="{4C7E2CA8-C04B-4C8F-AADD-5E42D00D4659}" destId="{3544D21E-5E57-4139-B4F7-85FB139AC4CA}" srcOrd="0" destOrd="0" presId="urn:microsoft.com/office/officeart/2005/8/layout/process1"/>
    <dgm:cxn modelId="{EAA3468D-AA57-401F-99A3-20A384A48C77}" srcId="{F1CD496D-91A0-4F6F-AA2A-FF4305CB198F}" destId="{5FA1339A-CC57-4831-AB82-1A239EF1B788}" srcOrd="2" destOrd="0" parTransId="{1648669C-9DB5-4E23-B91F-2721F1C0B82F}" sibTransId="{9698F9B9-35C8-4412-A3AA-596DD53D3718}"/>
    <dgm:cxn modelId="{529FC0B1-3AC8-42A3-BB4E-6F585E446845}" type="presOf" srcId="{EAB4DC67-3D52-4604-9E1C-1C04009481A4}" destId="{D554F7CB-C7F8-4CEF-9BA3-BCB66F8AF3BD}" srcOrd="0" destOrd="0" presId="urn:microsoft.com/office/officeart/2005/8/layout/process1"/>
    <dgm:cxn modelId="{2074B18A-0039-428C-BAEC-B1F94F612256}" type="presOf" srcId="{5FA1339A-CC57-4831-AB82-1A239EF1B788}" destId="{116C9DBD-11DE-4A2D-BC9F-EB108D1B30AA}" srcOrd="0" destOrd="0" presId="urn:microsoft.com/office/officeart/2005/8/layout/process1"/>
    <dgm:cxn modelId="{AB016164-77A0-485A-905E-604EA11D2D23}" type="presParOf" srcId="{B9DD9F76-8AF0-4F84-A17D-A8780220EE0E}" destId="{D05ABDE9-448D-4160-AB08-3239FCDAAC34}" srcOrd="0" destOrd="0" presId="urn:microsoft.com/office/officeart/2005/8/layout/process1"/>
    <dgm:cxn modelId="{82BB1D69-4317-436C-854A-2B49F96D46A7}" type="presParOf" srcId="{B9DD9F76-8AF0-4F84-A17D-A8780220EE0E}" destId="{EEAFB235-BC5F-4922-8A97-0BFFE3F76B56}" srcOrd="1" destOrd="0" presId="urn:microsoft.com/office/officeart/2005/8/layout/process1"/>
    <dgm:cxn modelId="{2DEC03CE-0955-402B-B3DF-5AA02CC0C38A}" type="presParOf" srcId="{EEAFB235-BC5F-4922-8A97-0BFFE3F76B56}" destId="{069B9117-3644-484F-9F0C-00B09B369FD7}" srcOrd="0" destOrd="0" presId="urn:microsoft.com/office/officeart/2005/8/layout/process1"/>
    <dgm:cxn modelId="{F73D9C0A-B4A2-426C-938C-FEBC09617B30}" type="presParOf" srcId="{B9DD9F76-8AF0-4F84-A17D-A8780220EE0E}" destId="{D554F7CB-C7F8-4CEF-9BA3-BCB66F8AF3BD}" srcOrd="2" destOrd="0" presId="urn:microsoft.com/office/officeart/2005/8/layout/process1"/>
    <dgm:cxn modelId="{2265D2F5-0EB3-4031-91F9-420EE3AE8327}" type="presParOf" srcId="{B9DD9F76-8AF0-4F84-A17D-A8780220EE0E}" destId="{3544D21E-5E57-4139-B4F7-85FB139AC4CA}" srcOrd="3" destOrd="0" presId="urn:microsoft.com/office/officeart/2005/8/layout/process1"/>
    <dgm:cxn modelId="{B9E7F5E6-4854-4F5F-ADCF-84F8A19C7F3A}" type="presParOf" srcId="{3544D21E-5E57-4139-B4F7-85FB139AC4CA}" destId="{95FACF49-06A3-4571-97B7-70D12CFA8CEB}" srcOrd="0" destOrd="0" presId="urn:microsoft.com/office/officeart/2005/8/layout/process1"/>
    <dgm:cxn modelId="{AE75D47A-4943-45A2-9D36-193C89A5359C}" type="presParOf" srcId="{B9DD9F76-8AF0-4F84-A17D-A8780220EE0E}" destId="{116C9DBD-11DE-4A2D-BC9F-EB108D1B30AA}" srcOrd="4" destOrd="0" presId="urn:microsoft.com/office/officeart/2005/8/layout/process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ECB71880-7D0F-4D10-9025-C178A9CEA363}" type="doc">
      <dgm:prSet loTypeId="urn:microsoft.com/office/officeart/2005/8/layout/hList1" loCatId="list" qsTypeId="urn:microsoft.com/office/officeart/2005/8/quickstyle/3d5" qsCatId="3D" csTypeId="urn:microsoft.com/office/officeart/2005/8/colors/accent1_2" csCatId="accent1" phldr="1"/>
      <dgm:spPr/>
      <dgm:t>
        <a:bodyPr/>
        <a:lstStyle/>
        <a:p>
          <a:endParaRPr lang="en-US"/>
        </a:p>
      </dgm:t>
    </dgm:pt>
    <dgm:pt modelId="{B3C586D6-58D9-430F-9840-2CB7BF681809}">
      <dgm:prSet phldrT="[Text]"/>
      <dgm:spPr/>
      <dgm:t>
        <a:bodyPr/>
        <a:lstStyle/>
        <a:p>
          <a:r>
            <a:rPr lang="en-US" dirty="0" smtClean="0"/>
            <a:t>Electors</a:t>
          </a:r>
          <a:endParaRPr lang="en-US" dirty="0"/>
        </a:p>
      </dgm:t>
    </dgm:pt>
    <dgm:pt modelId="{6D9469C4-0E9A-4286-9D4D-BD7905439FAC}" type="parTrans" cxnId="{58F80749-8C41-4121-B202-AD255DD953B3}">
      <dgm:prSet/>
      <dgm:spPr/>
      <dgm:t>
        <a:bodyPr/>
        <a:lstStyle/>
        <a:p>
          <a:endParaRPr lang="en-US"/>
        </a:p>
      </dgm:t>
    </dgm:pt>
    <dgm:pt modelId="{24E38A01-9A11-4566-A58B-68FDE51B9AB9}" type="sibTrans" cxnId="{58F80749-8C41-4121-B202-AD255DD953B3}">
      <dgm:prSet/>
      <dgm:spPr/>
      <dgm:t>
        <a:bodyPr/>
        <a:lstStyle/>
        <a:p>
          <a:endParaRPr lang="en-US"/>
        </a:p>
      </dgm:t>
    </dgm:pt>
    <dgm:pt modelId="{23BF5489-8463-4177-9C83-1DB90E438FC2}">
      <dgm:prSet phldrT="[Text]"/>
      <dgm:spPr/>
      <dgm:t>
        <a:bodyPr/>
        <a:lstStyle/>
        <a:p>
          <a:r>
            <a:rPr lang="en-US" dirty="0" smtClean="0"/>
            <a:t>Active</a:t>
          </a:r>
          <a:endParaRPr lang="en-US" dirty="0"/>
        </a:p>
      </dgm:t>
    </dgm:pt>
    <dgm:pt modelId="{DC4EC9E8-5E6D-41CD-9C99-A00820F711E2}" type="parTrans" cxnId="{70B3928C-3D44-443F-B4D5-6FCF74B37499}">
      <dgm:prSet/>
      <dgm:spPr/>
      <dgm:t>
        <a:bodyPr/>
        <a:lstStyle/>
        <a:p>
          <a:endParaRPr lang="en-US"/>
        </a:p>
      </dgm:t>
    </dgm:pt>
    <dgm:pt modelId="{36CA428F-B096-43D2-A81F-6842EF95FC6E}" type="sibTrans" cxnId="{70B3928C-3D44-443F-B4D5-6FCF74B37499}">
      <dgm:prSet/>
      <dgm:spPr/>
      <dgm:t>
        <a:bodyPr/>
        <a:lstStyle/>
        <a:p>
          <a:endParaRPr lang="en-US"/>
        </a:p>
      </dgm:t>
    </dgm:pt>
    <dgm:pt modelId="{7EB1A9B1-433C-41A7-8B09-636D8E651BE1}">
      <dgm:prSet phldrT="[Text]"/>
      <dgm:spPr/>
      <dgm:t>
        <a:bodyPr/>
        <a:lstStyle/>
        <a:p>
          <a:r>
            <a:rPr lang="en-US" dirty="0" smtClean="0"/>
            <a:t>Larger Tax</a:t>
          </a:r>
          <a:endParaRPr lang="en-US" dirty="0"/>
        </a:p>
      </dgm:t>
    </dgm:pt>
    <dgm:pt modelId="{4EEB8627-F9EF-4065-B90E-D168EB0A6B33}" type="parTrans" cxnId="{9E34E1DF-9F90-438E-BAB1-993C6349091C}">
      <dgm:prSet/>
      <dgm:spPr/>
      <dgm:t>
        <a:bodyPr/>
        <a:lstStyle/>
        <a:p>
          <a:endParaRPr lang="en-US"/>
        </a:p>
      </dgm:t>
    </dgm:pt>
    <dgm:pt modelId="{E8774A69-54CD-4139-8556-12228E3CCA68}" type="sibTrans" cxnId="{9E34E1DF-9F90-438E-BAB1-993C6349091C}">
      <dgm:prSet/>
      <dgm:spPr/>
      <dgm:t>
        <a:bodyPr/>
        <a:lstStyle/>
        <a:p>
          <a:endParaRPr lang="en-US"/>
        </a:p>
      </dgm:t>
    </dgm:pt>
    <dgm:pt modelId="{1E98ABC4-A810-4AE4-89C5-869B8708862D}">
      <dgm:prSet phldrT="[Text]"/>
      <dgm:spPr/>
      <dgm:t>
        <a:bodyPr/>
        <a:lstStyle/>
        <a:p>
          <a:r>
            <a:rPr lang="en-US" dirty="0" smtClean="0"/>
            <a:t>Voted in by other Actives</a:t>
          </a:r>
          <a:endParaRPr lang="en-US" dirty="0"/>
        </a:p>
      </dgm:t>
    </dgm:pt>
    <dgm:pt modelId="{9F121684-16D5-4706-8E98-61A7C06155BA}" type="parTrans" cxnId="{6708A3F2-0B22-4BEF-8A34-61BA07B5D373}">
      <dgm:prSet/>
      <dgm:spPr/>
      <dgm:t>
        <a:bodyPr/>
        <a:lstStyle/>
        <a:p>
          <a:endParaRPr lang="en-US"/>
        </a:p>
      </dgm:t>
    </dgm:pt>
    <dgm:pt modelId="{FE7B30D5-3CBB-4130-A99E-91C29840E3B5}" type="sibTrans" cxnId="{6708A3F2-0B22-4BEF-8A34-61BA07B5D373}">
      <dgm:prSet/>
      <dgm:spPr/>
      <dgm:t>
        <a:bodyPr/>
        <a:lstStyle/>
        <a:p>
          <a:endParaRPr lang="en-US"/>
        </a:p>
      </dgm:t>
    </dgm:pt>
    <dgm:pt modelId="{663556E0-8728-440D-95B9-306DA69E1E0F}" type="pres">
      <dgm:prSet presAssocID="{ECB71880-7D0F-4D10-9025-C178A9CEA363}" presName="Name0" presStyleCnt="0">
        <dgm:presLayoutVars>
          <dgm:dir/>
          <dgm:animLvl val="lvl"/>
          <dgm:resizeHandles val="exact"/>
        </dgm:presLayoutVars>
      </dgm:prSet>
      <dgm:spPr/>
      <dgm:t>
        <a:bodyPr/>
        <a:lstStyle/>
        <a:p>
          <a:endParaRPr lang="en-US"/>
        </a:p>
      </dgm:t>
    </dgm:pt>
    <dgm:pt modelId="{732C521A-8B20-405C-8C5D-E411B07D2FAC}" type="pres">
      <dgm:prSet presAssocID="{B3C586D6-58D9-430F-9840-2CB7BF681809}" presName="composite" presStyleCnt="0"/>
      <dgm:spPr/>
    </dgm:pt>
    <dgm:pt modelId="{4B25294F-693F-4A4E-B8BC-0852AA504472}" type="pres">
      <dgm:prSet presAssocID="{B3C586D6-58D9-430F-9840-2CB7BF681809}" presName="parTx" presStyleLbl="alignNode1" presStyleIdx="0" presStyleCnt="1">
        <dgm:presLayoutVars>
          <dgm:chMax val="0"/>
          <dgm:chPref val="0"/>
          <dgm:bulletEnabled val="1"/>
        </dgm:presLayoutVars>
      </dgm:prSet>
      <dgm:spPr/>
      <dgm:t>
        <a:bodyPr/>
        <a:lstStyle/>
        <a:p>
          <a:endParaRPr lang="en-US"/>
        </a:p>
      </dgm:t>
    </dgm:pt>
    <dgm:pt modelId="{F99236ED-662D-4ACD-9164-927615109BF7}" type="pres">
      <dgm:prSet presAssocID="{B3C586D6-58D9-430F-9840-2CB7BF681809}" presName="desTx" presStyleLbl="alignAccFollowNode1" presStyleIdx="0" presStyleCnt="1">
        <dgm:presLayoutVars>
          <dgm:bulletEnabled val="1"/>
        </dgm:presLayoutVars>
      </dgm:prSet>
      <dgm:spPr/>
      <dgm:t>
        <a:bodyPr/>
        <a:lstStyle/>
        <a:p>
          <a:endParaRPr lang="en-US"/>
        </a:p>
      </dgm:t>
    </dgm:pt>
  </dgm:ptLst>
  <dgm:cxnLst>
    <dgm:cxn modelId="{6708A3F2-0B22-4BEF-8A34-61BA07B5D373}" srcId="{B3C586D6-58D9-430F-9840-2CB7BF681809}" destId="{1E98ABC4-A810-4AE4-89C5-869B8708862D}" srcOrd="2" destOrd="0" parTransId="{9F121684-16D5-4706-8E98-61A7C06155BA}" sibTransId="{FE7B30D5-3CBB-4130-A99E-91C29840E3B5}"/>
    <dgm:cxn modelId="{02D65C3F-C840-4536-AA5E-F3D8B1F357F2}" type="presOf" srcId="{ECB71880-7D0F-4D10-9025-C178A9CEA363}" destId="{663556E0-8728-440D-95B9-306DA69E1E0F}" srcOrd="0" destOrd="0" presId="urn:microsoft.com/office/officeart/2005/8/layout/hList1"/>
    <dgm:cxn modelId="{70B3928C-3D44-443F-B4D5-6FCF74B37499}" srcId="{B3C586D6-58D9-430F-9840-2CB7BF681809}" destId="{23BF5489-8463-4177-9C83-1DB90E438FC2}" srcOrd="0" destOrd="0" parTransId="{DC4EC9E8-5E6D-41CD-9C99-A00820F711E2}" sibTransId="{36CA428F-B096-43D2-A81F-6842EF95FC6E}"/>
    <dgm:cxn modelId="{617DD2A8-8EE6-4473-BF37-88D83BBD0121}" type="presOf" srcId="{B3C586D6-58D9-430F-9840-2CB7BF681809}" destId="{4B25294F-693F-4A4E-B8BC-0852AA504472}" srcOrd="0" destOrd="0" presId="urn:microsoft.com/office/officeart/2005/8/layout/hList1"/>
    <dgm:cxn modelId="{FB70C6E9-E7A4-4B34-847C-F723C2584988}" type="presOf" srcId="{23BF5489-8463-4177-9C83-1DB90E438FC2}" destId="{F99236ED-662D-4ACD-9164-927615109BF7}" srcOrd="0" destOrd="0" presId="urn:microsoft.com/office/officeart/2005/8/layout/hList1"/>
    <dgm:cxn modelId="{4D411E4D-E6E8-4ED6-9D04-682F38FBF488}" type="presOf" srcId="{7EB1A9B1-433C-41A7-8B09-636D8E651BE1}" destId="{F99236ED-662D-4ACD-9164-927615109BF7}" srcOrd="0" destOrd="1" presId="urn:microsoft.com/office/officeart/2005/8/layout/hList1"/>
    <dgm:cxn modelId="{9E34E1DF-9F90-438E-BAB1-993C6349091C}" srcId="{B3C586D6-58D9-430F-9840-2CB7BF681809}" destId="{7EB1A9B1-433C-41A7-8B09-636D8E651BE1}" srcOrd="1" destOrd="0" parTransId="{4EEB8627-F9EF-4065-B90E-D168EB0A6B33}" sibTransId="{E8774A69-54CD-4139-8556-12228E3CCA68}"/>
    <dgm:cxn modelId="{58F80749-8C41-4121-B202-AD255DD953B3}" srcId="{ECB71880-7D0F-4D10-9025-C178A9CEA363}" destId="{B3C586D6-58D9-430F-9840-2CB7BF681809}" srcOrd="0" destOrd="0" parTransId="{6D9469C4-0E9A-4286-9D4D-BD7905439FAC}" sibTransId="{24E38A01-9A11-4566-A58B-68FDE51B9AB9}"/>
    <dgm:cxn modelId="{903250B8-B9D3-450A-9B04-6FB2B434E3F4}" type="presOf" srcId="{1E98ABC4-A810-4AE4-89C5-869B8708862D}" destId="{F99236ED-662D-4ACD-9164-927615109BF7}" srcOrd="0" destOrd="2" presId="urn:microsoft.com/office/officeart/2005/8/layout/hList1"/>
    <dgm:cxn modelId="{FA6FAB0C-2B18-46FE-B18A-87CB41C79DE6}" type="presParOf" srcId="{663556E0-8728-440D-95B9-306DA69E1E0F}" destId="{732C521A-8B20-405C-8C5D-E411B07D2FAC}" srcOrd="0" destOrd="0" presId="urn:microsoft.com/office/officeart/2005/8/layout/hList1"/>
    <dgm:cxn modelId="{4422B100-9FCA-4941-B797-C3D9C6FFDDFE}" type="presParOf" srcId="{732C521A-8B20-405C-8C5D-E411B07D2FAC}" destId="{4B25294F-693F-4A4E-B8BC-0852AA504472}" srcOrd="0" destOrd="0" presId="urn:microsoft.com/office/officeart/2005/8/layout/hList1"/>
    <dgm:cxn modelId="{DABA28B3-C2EF-4D1D-A1D3-838F5446C71B}" type="presParOf" srcId="{732C521A-8B20-405C-8C5D-E411B07D2FAC}" destId="{F99236ED-662D-4ACD-9164-927615109BF7}" srcOrd="1" destOrd="0" presId="urn:microsoft.com/office/officeart/2005/8/layout/hList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D337773-DEA0-4B0C-8D69-74523D0AC88B}" type="doc">
      <dgm:prSet loTypeId="urn:microsoft.com/office/officeart/2005/8/layout/hierarchy3" loCatId="list" qsTypeId="urn:microsoft.com/office/officeart/2005/8/quickstyle/3d3" qsCatId="3D" csTypeId="urn:microsoft.com/office/officeart/2005/8/colors/colorful1#1" csCatId="colorful" phldr="1"/>
      <dgm:spPr/>
      <dgm:t>
        <a:bodyPr/>
        <a:lstStyle/>
        <a:p>
          <a:endParaRPr lang="en-US"/>
        </a:p>
      </dgm:t>
    </dgm:pt>
    <dgm:pt modelId="{EDB72F58-DCDF-4963-B6DB-4864663F6DE4}">
      <dgm:prSet phldrT="[Text]"/>
      <dgm:spPr/>
      <dgm:t>
        <a:bodyPr/>
        <a:lstStyle/>
        <a:p>
          <a:r>
            <a:rPr lang="en-US" dirty="0" smtClean="0"/>
            <a:t>Passive</a:t>
          </a:r>
          <a:endParaRPr lang="en-US" dirty="0"/>
        </a:p>
      </dgm:t>
    </dgm:pt>
    <dgm:pt modelId="{95C4B2E1-CEA9-46B0-8B39-6173AD6BE08F}" type="parTrans" cxnId="{F9EEFFB3-FB1B-4D80-88B3-FEEAEEAB544A}">
      <dgm:prSet/>
      <dgm:spPr/>
      <dgm:t>
        <a:bodyPr/>
        <a:lstStyle/>
        <a:p>
          <a:endParaRPr lang="en-US"/>
        </a:p>
      </dgm:t>
    </dgm:pt>
    <dgm:pt modelId="{6FEE9173-018A-449D-B6B7-C563822F7677}" type="sibTrans" cxnId="{F9EEFFB3-FB1B-4D80-88B3-FEEAEEAB544A}">
      <dgm:prSet/>
      <dgm:spPr/>
      <dgm:t>
        <a:bodyPr/>
        <a:lstStyle/>
        <a:p>
          <a:endParaRPr lang="en-US"/>
        </a:p>
      </dgm:t>
    </dgm:pt>
    <dgm:pt modelId="{B220DED4-1B2B-4195-86A5-7BABD32802F3}">
      <dgm:prSet phldrT="[Text]"/>
      <dgm:spPr/>
      <dgm:t>
        <a:bodyPr/>
        <a:lstStyle/>
        <a:p>
          <a:endParaRPr lang="en-US" dirty="0"/>
        </a:p>
      </dgm:t>
    </dgm:pt>
    <dgm:pt modelId="{9E97CFD5-D5AB-4942-A74F-D075220D19BE}" type="parTrans" cxnId="{7D4926ED-26C8-48FD-ADAB-860BF3E2191B}">
      <dgm:prSet/>
      <dgm:spPr/>
      <dgm:t>
        <a:bodyPr/>
        <a:lstStyle/>
        <a:p>
          <a:endParaRPr lang="en-US"/>
        </a:p>
      </dgm:t>
    </dgm:pt>
    <dgm:pt modelId="{1DDA7CCF-6974-4E27-AE8C-6F5978D3114F}" type="sibTrans" cxnId="{7D4926ED-26C8-48FD-ADAB-860BF3E2191B}">
      <dgm:prSet/>
      <dgm:spPr/>
      <dgm:t>
        <a:bodyPr/>
        <a:lstStyle/>
        <a:p>
          <a:endParaRPr lang="en-US"/>
        </a:p>
      </dgm:t>
    </dgm:pt>
    <dgm:pt modelId="{F10BA769-B260-4869-ACD3-BF4B7285E6BD}">
      <dgm:prSet phldrT="[Text]"/>
      <dgm:spPr/>
      <dgm:t>
        <a:bodyPr/>
        <a:lstStyle/>
        <a:p>
          <a:endParaRPr lang="en-US" dirty="0"/>
        </a:p>
      </dgm:t>
    </dgm:pt>
    <dgm:pt modelId="{CAE1ADF4-D657-4AA6-B251-0023049C46E3}" type="parTrans" cxnId="{CB3D0984-5A7C-4126-9FAE-A290168B4B72}">
      <dgm:prSet/>
      <dgm:spPr/>
      <dgm:t>
        <a:bodyPr/>
        <a:lstStyle/>
        <a:p>
          <a:endParaRPr lang="en-US"/>
        </a:p>
      </dgm:t>
    </dgm:pt>
    <dgm:pt modelId="{1D484257-39CE-4A4E-AC36-47B0DDBF9A7F}" type="sibTrans" cxnId="{CB3D0984-5A7C-4126-9FAE-A290168B4B72}">
      <dgm:prSet/>
      <dgm:spPr/>
      <dgm:t>
        <a:bodyPr/>
        <a:lstStyle/>
        <a:p>
          <a:endParaRPr lang="en-US"/>
        </a:p>
      </dgm:t>
    </dgm:pt>
    <dgm:pt modelId="{4EF05BAA-6BBC-43CC-8477-728FD6BAF65B}">
      <dgm:prSet phldrT="[Text]"/>
      <dgm:spPr/>
      <dgm:t>
        <a:bodyPr/>
        <a:lstStyle/>
        <a:p>
          <a:r>
            <a:rPr lang="en-US" dirty="0" smtClean="0"/>
            <a:t>Active</a:t>
          </a:r>
          <a:endParaRPr lang="en-US" dirty="0"/>
        </a:p>
      </dgm:t>
    </dgm:pt>
    <dgm:pt modelId="{55140AF2-A9BA-43F4-A14D-E00AE2C421D8}" type="parTrans" cxnId="{420EC65E-FE8F-4E03-A809-8E1FA4E1281C}">
      <dgm:prSet/>
      <dgm:spPr/>
      <dgm:t>
        <a:bodyPr/>
        <a:lstStyle/>
        <a:p>
          <a:endParaRPr lang="en-US"/>
        </a:p>
      </dgm:t>
    </dgm:pt>
    <dgm:pt modelId="{93782E77-B962-44BB-9A11-A7A16C0CF50D}" type="sibTrans" cxnId="{420EC65E-FE8F-4E03-A809-8E1FA4E1281C}">
      <dgm:prSet/>
      <dgm:spPr/>
      <dgm:t>
        <a:bodyPr/>
        <a:lstStyle/>
        <a:p>
          <a:endParaRPr lang="en-US"/>
        </a:p>
      </dgm:t>
    </dgm:pt>
    <dgm:pt modelId="{2B3D891F-6ED1-41A2-977C-48F7198F5E5A}">
      <dgm:prSet phldrT="[Text]"/>
      <dgm:spPr/>
      <dgm:t>
        <a:bodyPr/>
        <a:lstStyle/>
        <a:p>
          <a:endParaRPr lang="en-US" dirty="0"/>
        </a:p>
      </dgm:t>
    </dgm:pt>
    <dgm:pt modelId="{A899851D-9384-4F4E-AFD8-E1248272368E}" type="parTrans" cxnId="{369D9865-5ABD-4BDB-899A-BB3A11A2C367}">
      <dgm:prSet/>
      <dgm:spPr/>
      <dgm:t>
        <a:bodyPr/>
        <a:lstStyle/>
        <a:p>
          <a:endParaRPr lang="en-US"/>
        </a:p>
      </dgm:t>
    </dgm:pt>
    <dgm:pt modelId="{911CF550-9E3E-45EC-A759-B6A0B315899B}" type="sibTrans" cxnId="{369D9865-5ABD-4BDB-899A-BB3A11A2C367}">
      <dgm:prSet/>
      <dgm:spPr/>
      <dgm:t>
        <a:bodyPr/>
        <a:lstStyle/>
        <a:p>
          <a:endParaRPr lang="en-US"/>
        </a:p>
      </dgm:t>
    </dgm:pt>
    <dgm:pt modelId="{23582F34-729D-4922-BCB4-5B056417AA41}">
      <dgm:prSet phldrT="[Text]"/>
      <dgm:spPr/>
      <dgm:t>
        <a:bodyPr/>
        <a:lstStyle/>
        <a:p>
          <a:endParaRPr lang="en-US" dirty="0"/>
        </a:p>
      </dgm:t>
    </dgm:pt>
    <dgm:pt modelId="{29DF37C2-15BD-46EE-B172-03FEEA7D9626}" type="parTrans" cxnId="{D7803326-A001-44CE-8FB1-F702B0DB0D5C}">
      <dgm:prSet/>
      <dgm:spPr/>
      <dgm:t>
        <a:bodyPr/>
        <a:lstStyle/>
        <a:p>
          <a:endParaRPr lang="en-US"/>
        </a:p>
      </dgm:t>
    </dgm:pt>
    <dgm:pt modelId="{D02DE6B5-DE8B-49B6-B01E-6BE95083F508}" type="sibTrans" cxnId="{D7803326-A001-44CE-8FB1-F702B0DB0D5C}">
      <dgm:prSet/>
      <dgm:spPr/>
      <dgm:t>
        <a:bodyPr/>
        <a:lstStyle/>
        <a:p>
          <a:endParaRPr lang="en-US"/>
        </a:p>
      </dgm:t>
    </dgm:pt>
    <dgm:pt modelId="{F6681D98-ADB9-4135-8160-8C1798D59788}">
      <dgm:prSet phldrT="[Text]"/>
      <dgm:spPr/>
      <dgm:t>
        <a:bodyPr/>
        <a:lstStyle/>
        <a:p>
          <a:endParaRPr lang="en-US" dirty="0"/>
        </a:p>
      </dgm:t>
    </dgm:pt>
    <dgm:pt modelId="{DFAB4E28-C231-4D58-97C6-7D865309E10F}" type="parTrans" cxnId="{CECA5AF8-8EB2-4DD5-A4A7-DA59E21DF430}">
      <dgm:prSet/>
      <dgm:spPr/>
      <dgm:t>
        <a:bodyPr/>
        <a:lstStyle/>
        <a:p>
          <a:endParaRPr lang="en-US"/>
        </a:p>
      </dgm:t>
    </dgm:pt>
    <dgm:pt modelId="{A4434EB3-3878-4BEA-AF4C-D86B2D522ECD}" type="sibTrans" cxnId="{CECA5AF8-8EB2-4DD5-A4A7-DA59E21DF430}">
      <dgm:prSet/>
      <dgm:spPr/>
      <dgm:t>
        <a:bodyPr/>
        <a:lstStyle/>
        <a:p>
          <a:endParaRPr lang="en-US"/>
        </a:p>
      </dgm:t>
    </dgm:pt>
    <dgm:pt modelId="{020E5E48-80AF-48E0-8ED4-EF897EDA388A}" type="pres">
      <dgm:prSet presAssocID="{DD337773-DEA0-4B0C-8D69-74523D0AC88B}" presName="diagram" presStyleCnt="0">
        <dgm:presLayoutVars>
          <dgm:chPref val="1"/>
          <dgm:dir/>
          <dgm:animOne val="branch"/>
          <dgm:animLvl val="lvl"/>
          <dgm:resizeHandles/>
        </dgm:presLayoutVars>
      </dgm:prSet>
      <dgm:spPr/>
      <dgm:t>
        <a:bodyPr/>
        <a:lstStyle/>
        <a:p>
          <a:endParaRPr lang="en-US"/>
        </a:p>
      </dgm:t>
    </dgm:pt>
    <dgm:pt modelId="{44D854A1-DE00-4085-B118-3AABA72559FD}" type="pres">
      <dgm:prSet presAssocID="{EDB72F58-DCDF-4963-B6DB-4864663F6DE4}" presName="root" presStyleCnt="0"/>
      <dgm:spPr/>
    </dgm:pt>
    <dgm:pt modelId="{ADB12335-B94B-4797-93D0-8629D391745B}" type="pres">
      <dgm:prSet presAssocID="{EDB72F58-DCDF-4963-B6DB-4864663F6DE4}" presName="rootComposite" presStyleCnt="0"/>
      <dgm:spPr/>
    </dgm:pt>
    <dgm:pt modelId="{4A7CCEE1-D000-40A8-8FB2-0575F7A55A35}" type="pres">
      <dgm:prSet presAssocID="{EDB72F58-DCDF-4963-B6DB-4864663F6DE4}" presName="rootText" presStyleLbl="node1" presStyleIdx="0" presStyleCnt="2"/>
      <dgm:spPr/>
      <dgm:t>
        <a:bodyPr/>
        <a:lstStyle/>
        <a:p>
          <a:endParaRPr lang="en-US"/>
        </a:p>
      </dgm:t>
    </dgm:pt>
    <dgm:pt modelId="{E63D5CF1-C89F-41AE-8F82-EC92D32F9AD4}" type="pres">
      <dgm:prSet presAssocID="{EDB72F58-DCDF-4963-B6DB-4864663F6DE4}" presName="rootConnector" presStyleLbl="node1" presStyleIdx="0" presStyleCnt="2"/>
      <dgm:spPr/>
      <dgm:t>
        <a:bodyPr/>
        <a:lstStyle/>
        <a:p>
          <a:endParaRPr lang="en-US"/>
        </a:p>
      </dgm:t>
    </dgm:pt>
    <dgm:pt modelId="{C16B1D5C-7FB0-40B0-9837-D86F6398894E}" type="pres">
      <dgm:prSet presAssocID="{EDB72F58-DCDF-4963-B6DB-4864663F6DE4}" presName="childShape" presStyleCnt="0"/>
      <dgm:spPr/>
    </dgm:pt>
    <dgm:pt modelId="{FEA32A5B-AB51-4EB0-88B2-D49AE92B8A00}" type="pres">
      <dgm:prSet presAssocID="{9E97CFD5-D5AB-4942-A74F-D075220D19BE}" presName="Name13" presStyleLbl="parChTrans1D2" presStyleIdx="0" presStyleCnt="5"/>
      <dgm:spPr/>
      <dgm:t>
        <a:bodyPr/>
        <a:lstStyle/>
        <a:p>
          <a:endParaRPr lang="en-US"/>
        </a:p>
      </dgm:t>
    </dgm:pt>
    <dgm:pt modelId="{5E453B04-719F-4EE6-BA12-B339BECCEDC9}" type="pres">
      <dgm:prSet presAssocID="{B220DED4-1B2B-4195-86A5-7BABD32802F3}" presName="childText" presStyleLbl="bgAcc1" presStyleIdx="0" presStyleCnt="5">
        <dgm:presLayoutVars>
          <dgm:bulletEnabled val="1"/>
        </dgm:presLayoutVars>
      </dgm:prSet>
      <dgm:spPr/>
      <dgm:t>
        <a:bodyPr/>
        <a:lstStyle/>
        <a:p>
          <a:endParaRPr lang="en-US"/>
        </a:p>
      </dgm:t>
    </dgm:pt>
    <dgm:pt modelId="{66595967-ED8C-4CBD-8098-9F1DB6214107}" type="pres">
      <dgm:prSet presAssocID="{CAE1ADF4-D657-4AA6-B251-0023049C46E3}" presName="Name13" presStyleLbl="parChTrans1D2" presStyleIdx="1" presStyleCnt="5"/>
      <dgm:spPr/>
      <dgm:t>
        <a:bodyPr/>
        <a:lstStyle/>
        <a:p>
          <a:endParaRPr lang="en-US"/>
        </a:p>
      </dgm:t>
    </dgm:pt>
    <dgm:pt modelId="{4A8B8CFD-DF3E-4672-ACCA-831E8AEDB714}" type="pres">
      <dgm:prSet presAssocID="{F10BA769-B260-4869-ACD3-BF4B7285E6BD}" presName="childText" presStyleLbl="bgAcc1" presStyleIdx="1" presStyleCnt="5">
        <dgm:presLayoutVars>
          <dgm:bulletEnabled val="1"/>
        </dgm:presLayoutVars>
      </dgm:prSet>
      <dgm:spPr/>
      <dgm:t>
        <a:bodyPr/>
        <a:lstStyle/>
        <a:p>
          <a:endParaRPr lang="en-US"/>
        </a:p>
      </dgm:t>
    </dgm:pt>
    <dgm:pt modelId="{3B747090-6C91-4645-89EE-BA3F61B98045}" type="pres">
      <dgm:prSet presAssocID="{4EF05BAA-6BBC-43CC-8477-728FD6BAF65B}" presName="root" presStyleCnt="0"/>
      <dgm:spPr/>
    </dgm:pt>
    <dgm:pt modelId="{51A7CAD4-0C00-4FCA-8493-307AA5A55D21}" type="pres">
      <dgm:prSet presAssocID="{4EF05BAA-6BBC-43CC-8477-728FD6BAF65B}" presName="rootComposite" presStyleCnt="0"/>
      <dgm:spPr/>
    </dgm:pt>
    <dgm:pt modelId="{043F41E4-A727-4A70-8FBD-0D9D899ACBC4}" type="pres">
      <dgm:prSet presAssocID="{4EF05BAA-6BBC-43CC-8477-728FD6BAF65B}" presName="rootText" presStyleLbl="node1" presStyleIdx="1" presStyleCnt="2"/>
      <dgm:spPr/>
      <dgm:t>
        <a:bodyPr/>
        <a:lstStyle/>
        <a:p>
          <a:endParaRPr lang="en-US"/>
        </a:p>
      </dgm:t>
    </dgm:pt>
    <dgm:pt modelId="{A6F61E21-81BD-433B-8D16-AC54E02B18E8}" type="pres">
      <dgm:prSet presAssocID="{4EF05BAA-6BBC-43CC-8477-728FD6BAF65B}" presName="rootConnector" presStyleLbl="node1" presStyleIdx="1" presStyleCnt="2"/>
      <dgm:spPr/>
      <dgm:t>
        <a:bodyPr/>
        <a:lstStyle/>
        <a:p>
          <a:endParaRPr lang="en-US"/>
        </a:p>
      </dgm:t>
    </dgm:pt>
    <dgm:pt modelId="{8352D9B2-6E14-4DC2-8F70-23561998BF99}" type="pres">
      <dgm:prSet presAssocID="{4EF05BAA-6BBC-43CC-8477-728FD6BAF65B}" presName="childShape" presStyleCnt="0"/>
      <dgm:spPr/>
    </dgm:pt>
    <dgm:pt modelId="{60E0FBF2-7896-45EE-8AC5-64940C80C9BA}" type="pres">
      <dgm:prSet presAssocID="{A899851D-9384-4F4E-AFD8-E1248272368E}" presName="Name13" presStyleLbl="parChTrans1D2" presStyleIdx="2" presStyleCnt="5"/>
      <dgm:spPr/>
      <dgm:t>
        <a:bodyPr/>
        <a:lstStyle/>
        <a:p>
          <a:endParaRPr lang="en-US"/>
        </a:p>
      </dgm:t>
    </dgm:pt>
    <dgm:pt modelId="{CE7BC1B7-CEC6-4DA6-AF00-C46F77DD7ECB}" type="pres">
      <dgm:prSet presAssocID="{2B3D891F-6ED1-41A2-977C-48F7198F5E5A}" presName="childText" presStyleLbl="bgAcc1" presStyleIdx="2" presStyleCnt="5">
        <dgm:presLayoutVars>
          <dgm:bulletEnabled val="1"/>
        </dgm:presLayoutVars>
      </dgm:prSet>
      <dgm:spPr/>
      <dgm:t>
        <a:bodyPr/>
        <a:lstStyle/>
        <a:p>
          <a:endParaRPr lang="en-US"/>
        </a:p>
      </dgm:t>
    </dgm:pt>
    <dgm:pt modelId="{96A5E9B3-5204-406C-898F-919DBF1AF49E}" type="pres">
      <dgm:prSet presAssocID="{29DF37C2-15BD-46EE-B172-03FEEA7D9626}" presName="Name13" presStyleLbl="parChTrans1D2" presStyleIdx="3" presStyleCnt="5"/>
      <dgm:spPr/>
      <dgm:t>
        <a:bodyPr/>
        <a:lstStyle/>
        <a:p>
          <a:endParaRPr lang="en-US"/>
        </a:p>
      </dgm:t>
    </dgm:pt>
    <dgm:pt modelId="{C24037B5-8B33-4A4A-996D-AA0EC23CE428}" type="pres">
      <dgm:prSet presAssocID="{23582F34-729D-4922-BCB4-5B056417AA41}" presName="childText" presStyleLbl="bgAcc1" presStyleIdx="3" presStyleCnt="5">
        <dgm:presLayoutVars>
          <dgm:bulletEnabled val="1"/>
        </dgm:presLayoutVars>
      </dgm:prSet>
      <dgm:spPr/>
      <dgm:t>
        <a:bodyPr/>
        <a:lstStyle/>
        <a:p>
          <a:endParaRPr lang="en-US"/>
        </a:p>
      </dgm:t>
    </dgm:pt>
    <dgm:pt modelId="{C2F6E1C5-935D-4123-9220-3170951CB178}" type="pres">
      <dgm:prSet presAssocID="{DFAB4E28-C231-4D58-97C6-7D865309E10F}" presName="Name13" presStyleLbl="parChTrans1D2" presStyleIdx="4" presStyleCnt="5"/>
      <dgm:spPr/>
      <dgm:t>
        <a:bodyPr/>
        <a:lstStyle/>
        <a:p>
          <a:endParaRPr lang="en-US"/>
        </a:p>
      </dgm:t>
    </dgm:pt>
    <dgm:pt modelId="{168F98AE-47F6-4DBB-B9CE-791E074C72F4}" type="pres">
      <dgm:prSet presAssocID="{F6681D98-ADB9-4135-8160-8C1798D59788}" presName="childText" presStyleLbl="bgAcc1" presStyleIdx="4" presStyleCnt="5">
        <dgm:presLayoutVars>
          <dgm:bulletEnabled val="1"/>
        </dgm:presLayoutVars>
      </dgm:prSet>
      <dgm:spPr/>
      <dgm:t>
        <a:bodyPr/>
        <a:lstStyle/>
        <a:p>
          <a:endParaRPr lang="en-US"/>
        </a:p>
      </dgm:t>
    </dgm:pt>
  </dgm:ptLst>
  <dgm:cxnLst>
    <dgm:cxn modelId="{3DFCC483-C731-4A9E-8E95-EEB9A2B66BA0}" type="presOf" srcId="{9E97CFD5-D5AB-4942-A74F-D075220D19BE}" destId="{FEA32A5B-AB51-4EB0-88B2-D49AE92B8A00}" srcOrd="0" destOrd="0" presId="urn:microsoft.com/office/officeart/2005/8/layout/hierarchy3"/>
    <dgm:cxn modelId="{BA412ACE-955B-40EA-B7C2-A065F1507FF6}" type="presOf" srcId="{4EF05BAA-6BBC-43CC-8477-728FD6BAF65B}" destId="{A6F61E21-81BD-433B-8D16-AC54E02B18E8}" srcOrd="1" destOrd="0" presId="urn:microsoft.com/office/officeart/2005/8/layout/hierarchy3"/>
    <dgm:cxn modelId="{418EAE72-6873-402D-BDA6-834BF420C848}" type="presOf" srcId="{4EF05BAA-6BBC-43CC-8477-728FD6BAF65B}" destId="{043F41E4-A727-4A70-8FBD-0D9D899ACBC4}" srcOrd="0" destOrd="0" presId="urn:microsoft.com/office/officeart/2005/8/layout/hierarchy3"/>
    <dgm:cxn modelId="{127BBA2C-CA8D-41C2-AE95-8D66DF32F193}" type="presOf" srcId="{23582F34-729D-4922-BCB4-5B056417AA41}" destId="{C24037B5-8B33-4A4A-996D-AA0EC23CE428}" srcOrd="0" destOrd="0" presId="urn:microsoft.com/office/officeart/2005/8/layout/hierarchy3"/>
    <dgm:cxn modelId="{2694D2C3-7448-46AB-811C-477793D33F60}" type="presOf" srcId="{F10BA769-B260-4869-ACD3-BF4B7285E6BD}" destId="{4A8B8CFD-DF3E-4672-ACCA-831E8AEDB714}" srcOrd="0" destOrd="0" presId="urn:microsoft.com/office/officeart/2005/8/layout/hierarchy3"/>
    <dgm:cxn modelId="{369D9865-5ABD-4BDB-899A-BB3A11A2C367}" srcId="{4EF05BAA-6BBC-43CC-8477-728FD6BAF65B}" destId="{2B3D891F-6ED1-41A2-977C-48F7198F5E5A}" srcOrd="0" destOrd="0" parTransId="{A899851D-9384-4F4E-AFD8-E1248272368E}" sibTransId="{911CF550-9E3E-45EC-A759-B6A0B315899B}"/>
    <dgm:cxn modelId="{1441519A-1040-449F-9CDE-E385DC544DC2}" type="presOf" srcId="{DFAB4E28-C231-4D58-97C6-7D865309E10F}" destId="{C2F6E1C5-935D-4123-9220-3170951CB178}" srcOrd="0" destOrd="0" presId="urn:microsoft.com/office/officeart/2005/8/layout/hierarchy3"/>
    <dgm:cxn modelId="{069D4090-9584-46B6-8959-6D4C88528155}" type="presOf" srcId="{B220DED4-1B2B-4195-86A5-7BABD32802F3}" destId="{5E453B04-719F-4EE6-BA12-B339BECCEDC9}" srcOrd="0" destOrd="0" presId="urn:microsoft.com/office/officeart/2005/8/layout/hierarchy3"/>
    <dgm:cxn modelId="{F9EEFFB3-FB1B-4D80-88B3-FEEAEEAB544A}" srcId="{DD337773-DEA0-4B0C-8D69-74523D0AC88B}" destId="{EDB72F58-DCDF-4963-B6DB-4864663F6DE4}" srcOrd="0" destOrd="0" parTransId="{95C4B2E1-CEA9-46B0-8B39-6173AD6BE08F}" sibTransId="{6FEE9173-018A-449D-B6B7-C563822F7677}"/>
    <dgm:cxn modelId="{C3B2C709-7635-4AA2-9C95-A7AD65494DAB}" type="presOf" srcId="{A899851D-9384-4F4E-AFD8-E1248272368E}" destId="{60E0FBF2-7896-45EE-8AC5-64940C80C9BA}" srcOrd="0" destOrd="0" presId="urn:microsoft.com/office/officeart/2005/8/layout/hierarchy3"/>
    <dgm:cxn modelId="{D7803326-A001-44CE-8FB1-F702B0DB0D5C}" srcId="{4EF05BAA-6BBC-43CC-8477-728FD6BAF65B}" destId="{23582F34-729D-4922-BCB4-5B056417AA41}" srcOrd="1" destOrd="0" parTransId="{29DF37C2-15BD-46EE-B172-03FEEA7D9626}" sibTransId="{D02DE6B5-DE8B-49B6-B01E-6BE95083F508}"/>
    <dgm:cxn modelId="{DAC6E063-1181-48CA-9F22-55C0DBE5832E}" type="presOf" srcId="{2B3D891F-6ED1-41A2-977C-48F7198F5E5A}" destId="{CE7BC1B7-CEC6-4DA6-AF00-C46F77DD7ECB}" srcOrd="0" destOrd="0" presId="urn:microsoft.com/office/officeart/2005/8/layout/hierarchy3"/>
    <dgm:cxn modelId="{3A03CA31-538F-4577-8C1D-81C0EC92781E}" type="presOf" srcId="{F6681D98-ADB9-4135-8160-8C1798D59788}" destId="{168F98AE-47F6-4DBB-B9CE-791E074C72F4}" srcOrd="0" destOrd="0" presId="urn:microsoft.com/office/officeart/2005/8/layout/hierarchy3"/>
    <dgm:cxn modelId="{7D4926ED-26C8-48FD-ADAB-860BF3E2191B}" srcId="{EDB72F58-DCDF-4963-B6DB-4864663F6DE4}" destId="{B220DED4-1B2B-4195-86A5-7BABD32802F3}" srcOrd="0" destOrd="0" parTransId="{9E97CFD5-D5AB-4942-A74F-D075220D19BE}" sibTransId="{1DDA7CCF-6974-4E27-AE8C-6F5978D3114F}"/>
    <dgm:cxn modelId="{CB3D0984-5A7C-4126-9FAE-A290168B4B72}" srcId="{EDB72F58-DCDF-4963-B6DB-4864663F6DE4}" destId="{F10BA769-B260-4869-ACD3-BF4B7285E6BD}" srcOrd="1" destOrd="0" parTransId="{CAE1ADF4-D657-4AA6-B251-0023049C46E3}" sibTransId="{1D484257-39CE-4A4E-AC36-47B0DDBF9A7F}"/>
    <dgm:cxn modelId="{AD5406E5-AAA7-4066-9F14-8B94BD1747C0}" type="presOf" srcId="{29DF37C2-15BD-46EE-B172-03FEEA7D9626}" destId="{96A5E9B3-5204-406C-898F-919DBF1AF49E}" srcOrd="0" destOrd="0" presId="urn:microsoft.com/office/officeart/2005/8/layout/hierarchy3"/>
    <dgm:cxn modelId="{88C7F9F3-CE12-41CA-A420-A536820FECF2}" type="presOf" srcId="{DD337773-DEA0-4B0C-8D69-74523D0AC88B}" destId="{020E5E48-80AF-48E0-8ED4-EF897EDA388A}" srcOrd="0" destOrd="0" presId="urn:microsoft.com/office/officeart/2005/8/layout/hierarchy3"/>
    <dgm:cxn modelId="{420EC65E-FE8F-4E03-A809-8E1FA4E1281C}" srcId="{DD337773-DEA0-4B0C-8D69-74523D0AC88B}" destId="{4EF05BAA-6BBC-43CC-8477-728FD6BAF65B}" srcOrd="1" destOrd="0" parTransId="{55140AF2-A9BA-43F4-A14D-E00AE2C421D8}" sibTransId="{93782E77-B962-44BB-9A11-A7A16C0CF50D}"/>
    <dgm:cxn modelId="{2C1DF9C6-70C9-4B09-A2A6-4D041ED7A5D5}" type="presOf" srcId="{EDB72F58-DCDF-4963-B6DB-4864663F6DE4}" destId="{E63D5CF1-C89F-41AE-8F82-EC92D32F9AD4}" srcOrd="1" destOrd="0" presId="urn:microsoft.com/office/officeart/2005/8/layout/hierarchy3"/>
    <dgm:cxn modelId="{F2982705-FAAE-446E-A1EA-37D7368DA7CA}" type="presOf" srcId="{CAE1ADF4-D657-4AA6-B251-0023049C46E3}" destId="{66595967-ED8C-4CBD-8098-9F1DB6214107}" srcOrd="0" destOrd="0" presId="urn:microsoft.com/office/officeart/2005/8/layout/hierarchy3"/>
    <dgm:cxn modelId="{CECA5AF8-8EB2-4DD5-A4A7-DA59E21DF430}" srcId="{4EF05BAA-6BBC-43CC-8477-728FD6BAF65B}" destId="{F6681D98-ADB9-4135-8160-8C1798D59788}" srcOrd="2" destOrd="0" parTransId="{DFAB4E28-C231-4D58-97C6-7D865309E10F}" sibTransId="{A4434EB3-3878-4BEA-AF4C-D86B2D522ECD}"/>
    <dgm:cxn modelId="{28236839-A14F-4350-A024-E0FC0F19F54F}" type="presOf" srcId="{EDB72F58-DCDF-4963-B6DB-4864663F6DE4}" destId="{4A7CCEE1-D000-40A8-8FB2-0575F7A55A35}" srcOrd="0" destOrd="0" presId="urn:microsoft.com/office/officeart/2005/8/layout/hierarchy3"/>
    <dgm:cxn modelId="{5C7C37AC-40FB-4CB0-A3C4-92C4D1D0E0E4}" type="presParOf" srcId="{020E5E48-80AF-48E0-8ED4-EF897EDA388A}" destId="{44D854A1-DE00-4085-B118-3AABA72559FD}" srcOrd="0" destOrd="0" presId="urn:microsoft.com/office/officeart/2005/8/layout/hierarchy3"/>
    <dgm:cxn modelId="{FA864FAF-B5C4-4F8B-9399-FD0265C379E0}" type="presParOf" srcId="{44D854A1-DE00-4085-B118-3AABA72559FD}" destId="{ADB12335-B94B-4797-93D0-8629D391745B}" srcOrd="0" destOrd="0" presId="urn:microsoft.com/office/officeart/2005/8/layout/hierarchy3"/>
    <dgm:cxn modelId="{D6781219-C238-4758-9559-862098A0E10C}" type="presParOf" srcId="{ADB12335-B94B-4797-93D0-8629D391745B}" destId="{4A7CCEE1-D000-40A8-8FB2-0575F7A55A35}" srcOrd="0" destOrd="0" presId="urn:microsoft.com/office/officeart/2005/8/layout/hierarchy3"/>
    <dgm:cxn modelId="{1A04011F-DE2E-4B34-872D-C26F86B65C23}" type="presParOf" srcId="{ADB12335-B94B-4797-93D0-8629D391745B}" destId="{E63D5CF1-C89F-41AE-8F82-EC92D32F9AD4}" srcOrd="1" destOrd="0" presId="urn:microsoft.com/office/officeart/2005/8/layout/hierarchy3"/>
    <dgm:cxn modelId="{62556EFD-3CA6-437F-8522-9EAEBD9BBA8D}" type="presParOf" srcId="{44D854A1-DE00-4085-B118-3AABA72559FD}" destId="{C16B1D5C-7FB0-40B0-9837-D86F6398894E}" srcOrd="1" destOrd="0" presId="urn:microsoft.com/office/officeart/2005/8/layout/hierarchy3"/>
    <dgm:cxn modelId="{D01C1F87-345C-44BB-B70B-4D6D42C8AC7C}" type="presParOf" srcId="{C16B1D5C-7FB0-40B0-9837-D86F6398894E}" destId="{FEA32A5B-AB51-4EB0-88B2-D49AE92B8A00}" srcOrd="0" destOrd="0" presId="urn:microsoft.com/office/officeart/2005/8/layout/hierarchy3"/>
    <dgm:cxn modelId="{532A295B-F751-4073-BF7A-066F70207EC8}" type="presParOf" srcId="{C16B1D5C-7FB0-40B0-9837-D86F6398894E}" destId="{5E453B04-719F-4EE6-BA12-B339BECCEDC9}" srcOrd="1" destOrd="0" presId="urn:microsoft.com/office/officeart/2005/8/layout/hierarchy3"/>
    <dgm:cxn modelId="{10B531E1-B6AF-4BAD-8D2C-BFF0A8515FE7}" type="presParOf" srcId="{C16B1D5C-7FB0-40B0-9837-D86F6398894E}" destId="{66595967-ED8C-4CBD-8098-9F1DB6214107}" srcOrd="2" destOrd="0" presId="urn:microsoft.com/office/officeart/2005/8/layout/hierarchy3"/>
    <dgm:cxn modelId="{43969529-2132-4895-8E89-819B5B3A3E49}" type="presParOf" srcId="{C16B1D5C-7FB0-40B0-9837-D86F6398894E}" destId="{4A8B8CFD-DF3E-4672-ACCA-831E8AEDB714}" srcOrd="3" destOrd="0" presId="urn:microsoft.com/office/officeart/2005/8/layout/hierarchy3"/>
    <dgm:cxn modelId="{6C333FC5-7856-445E-93E0-8007003B9B75}" type="presParOf" srcId="{020E5E48-80AF-48E0-8ED4-EF897EDA388A}" destId="{3B747090-6C91-4645-89EE-BA3F61B98045}" srcOrd="1" destOrd="0" presId="urn:microsoft.com/office/officeart/2005/8/layout/hierarchy3"/>
    <dgm:cxn modelId="{D58CD542-9BE6-4A00-9F48-1619A5A119F6}" type="presParOf" srcId="{3B747090-6C91-4645-89EE-BA3F61B98045}" destId="{51A7CAD4-0C00-4FCA-8493-307AA5A55D21}" srcOrd="0" destOrd="0" presId="urn:microsoft.com/office/officeart/2005/8/layout/hierarchy3"/>
    <dgm:cxn modelId="{B9717FE3-05A4-4CB8-80DE-D9C34FC12486}" type="presParOf" srcId="{51A7CAD4-0C00-4FCA-8493-307AA5A55D21}" destId="{043F41E4-A727-4A70-8FBD-0D9D899ACBC4}" srcOrd="0" destOrd="0" presId="urn:microsoft.com/office/officeart/2005/8/layout/hierarchy3"/>
    <dgm:cxn modelId="{AA4320AB-4070-4051-B515-31E598437687}" type="presParOf" srcId="{51A7CAD4-0C00-4FCA-8493-307AA5A55D21}" destId="{A6F61E21-81BD-433B-8D16-AC54E02B18E8}" srcOrd="1" destOrd="0" presId="urn:microsoft.com/office/officeart/2005/8/layout/hierarchy3"/>
    <dgm:cxn modelId="{6B2A485D-EAF1-4E2C-BF05-6452DCDDF71F}" type="presParOf" srcId="{3B747090-6C91-4645-89EE-BA3F61B98045}" destId="{8352D9B2-6E14-4DC2-8F70-23561998BF99}" srcOrd="1" destOrd="0" presId="urn:microsoft.com/office/officeart/2005/8/layout/hierarchy3"/>
    <dgm:cxn modelId="{1D2BA2B5-FED6-4721-9B13-5797C532ECB5}" type="presParOf" srcId="{8352D9B2-6E14-4DC2-8F70-23561998BF99}" destId="{60E0FBF2-7896-45EE-8AC5-64940C80C9BA}" srcOrd="0" destOrd="0" presId="urn:microsoft.com/office/officeart/2005/8/layout/hierarchy3"/>
    <dgm:cxn modelId="{FE9B24C7-DA14-482C-840A-13D1D42EA6EA}" type="presParOf" srcId="{8352D9B2-6E14-4DC2-8F70-23561998BF99}" destId="{CE7BC1B7-CEC6-4DA6-AF00-C46F77DD7ECB}" srcOrd="1" destOrd="0" presId="urn:microsoft.com/office/officeart/2005/8/layout/hierarchy3"/>
    <dgm:cxn modelId="{C4453224-9F8F-489E-A377-5ADF90EBD04D}" type="presParOf" srcId="{8352D9B2-6E14-4DC2-8F70-23561998BF99}" destId="{96A5E9B3-5204-406C-898F-919DBF1AF49E}" srcOrd="2" destOrd="0" presId="urn:microsoft.com/office/officeart/2005/8/layout/hierarchy3"/>
    <dgm:cxn modelId="{A217B1C7-7AA2-43CE-86A5-AEFE4B16C6FA}" type="presParOf" srcId="{8352D9B2-6E14-4DC2-8F70-23561998BF99}" destId="{C24037B5-8B33-4A4A-996D-AA0EC23CE428}" srcOrd="3" destOrd="0" presId="urn:microsoft.com/office/officeart/2005/8/layout/hierarchy3"/>
    <dgm:cxn modelId="{367F9271-702E-4224-82A4-B24A8249A1C6}" type="presParOf" srcId="{8352D9B2-6E14-4DC2-8F70-23561998BF99}" destId="{C2F6E1C5-935D-4123-9220-3170951CB178}" srcOrd="4" destOrd="0" presId="urn:microsoft.com/office/officeart/2005/8/layout/hierarchy3"/>
    <dgm:cxn modelId="{636EA7C2-7DCC-4AE4-AB3B-36D744360B07}" type="presParOf" srcId="{8352D9B2-6E14-4DC2-8F70-23561998BF99}" destId="{168F98AE-47F6-4DBB-B9CE-791E074C72F4}" srcOrd="5" destOrd="0" presId="urn:microsoft.com/office/officeart/2005/8/layout/hierarchy3"/>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F8D18F89-8E23-4F5F-B1A7-C7EFED0BD1D0}" type="doc">
      <dgm:prSet loTypeId="urn:microsoft.com/office/officeart/2005/8/layout/hList6" loCatId="list" qsTypeId="urn:microsoft.com/office/officeart/2005/8/quickstyle/simple2" qsCatId="simple" csTypeId="urn:microsoft.com/office/officeart/2005/8/colors/accent0_1" csCatId="mainScheme" phldr="1"/>
      <dgm:spPr/>
      <dgm:t>
        <a:bodyPr/>
        <a:lstStyle/>
        <a:p>
          <a:endParaRPr lang="en-US"/>
        </a:p>
      </dgm:t>
    </dgm:pt>
    <dgm:pt modelId="{687DF97C-EF12-4F07-BCC6-295D2EDD7A59}">
      <dgm:prSet phldrT="[Text]"/>
      <dgm:spPr/>
      <dgm:t>
        <a:bodyPr/>
        <a:lstStyle/>
        <a:p>
          <a:r>
            <a:rPr lang="en-US" b="1"/>
            <a:t>Economic</a:t>
          </a:r>
        </a:p>
      </dgm:t>
    </dgm:pt>
    <dgm:pt modelId="{4296743A-9A62-460E-A077-177C812AA067}" type="parTrans" cxnId="{8C1B6E6B-5598-4D95-AE2F-21D6E52557FF}">
      <dgm:prSet/>
      <dgm:spPr/>
      <dgm:t>
        <a:bodyPr/>
        <a:lstStyle/>
        <a:p>
          <a:endParaRPr lang="en-US"/>
        </a:p>
      </dgm:t>
    </dgm:pt>
    <dgm:pt modelId="{2C06A421-06C8-4145-B374-4B319FC46A6B}" type="sibTrans" cxnId="{8C1B6E6B-5598-4D95-AE2F-21D6E52557FF}">
      <dgm:prSet/>
      <dgm:spPr/>
      <dgm:t>
        <a:bodyPr/>
        <a:lstStyle/>
        <a:p>
          <a:endParaRPr lang="en-US"/>
        </a:p>
      </dgm:t>
    </dgm:pt>
    <dgm:pt modelId="{D31E9ADF-7ED8-4C01-AC96-50E26603A150}">
      <dgm:prSet phldrT="[Text]"/>
      <dgm:spPr/>
      <dgm:t>
        <a:bodyPr/>
        <a:lstStyle/>
        <a:p>
          <a:r>
            <a:rPr lang="en-US"/>
            <a:t>To make up for lack of revenue: confiscate church land, sell assignats (currency)</a:t>
          </a:r>
        </a:p>
      </dgm:t>
    </dgm:pt>
    <dgm:pt modelId="{B96E1434-7A3F-4C09-9A90-1B9544FA5DDE}" type="parTrans" cxnId="{E8F761AF-D3B4-488A-A11E-E0D99661CA00}">
      <dgm:prSet/>
      <dgm:spPr/>
      <dgm:t>
        <a:bodyPr/>
        <a:lstStyle/>
        <a:p>
          <a:endParaRPr lang="en-US"/>
        </a:p>
      </dgm:t>
    </dgm:pt>
    <dgm:pt modelId="{B9EEF670-E83C-48AB-ACC1-CC59EB10E0AD}" type="sibTrans" cxnId="{E8F761AF-D3B4-488A-A11E-E0D99661CA00}">
      <dgm:prSet/>
      <dgm:spPr/>
      <dgm:t>
        <a:bodyPr/>
        <a:lstStyle/>
        <a:p>
          <a:endParaRPr lang="en-US"/>
        </a:p>
      </dgm:t>
    </dgm:pt>
    <dgm:pt modelId="{AC9CBD28-5C24-4242-853A-B9A0580D399F}">
      <dgm:prSet phldrT="[Text]" phldr="1"/>
      <dgm:spPr/>
      <dgm:t>
        <a:bodyPr/>
        <a:lstStyle/>
        <a:p>
          <a:endParaRPr lang="en-US"/>
        </a:p>
      </dgm:t>
    </dgm:pt>
    <dgm:pt modelId="{F35228DF-134C-4A1F-BD2C-B1F7D8EB2B54}" type="parTrans" cxnId="{A13DC151-B43E-429E-A7F2-339F9D57A3DC}">
      <dgm:prSet/>
      <dgm:spPr/>
      <dgm:t>
        <a:bodyPr/>
        <a:lstStyle/>
        <a:p>
          <a:endParaRPr lang="en-US"/>
        </a:p>
      </dgm:t>
    </dgm:pt>
    <dgm:pt modelId="{DAABFDC5-C2D7-4D90-B4D0-6E75CB70A89C}" type="sibTrans" cxnId="{A13DC151-B43E-429E-A7F2-339F9D57A3DC}">
      <dgm:prSet/>
      <dgm:spPr/>
      <dgm:t>
        <a:bodyPr/>
        <a:lstStyle/>
        <a:p>
          <a:endParaRPr lang="en-US"/>
        </a:p>
      </dgm:t>
    </dgm:pt>
    <dgm:pt modelId="{0AC3B807-11FA-4621-8C2C-869C6DD2DB22}">
      <dgm:prSet phldrT="[Text]"/>
      <dgm:spPr/>
      <dgm:t>
        <a:bodyPr/>
        <a:lstStyle/>
        <a:p>
          <a:r>
            <a:rPr lang="en-US" b="1"/>
            <a:t>The Church</a:t>
          </a:r>
        </a:p>
      </dgm:t>
    </dgm:pt>
    <dgm:pt modelId="{B81FD5FE-5FDC-4102-B1B6-C05998A9571F}" type="parTrans" cxnId="{81F896AC-5ED3-4CDA-BB8A-39383731B4D7}">
      <dgm:prSet/>
      <dgm:spPr/>
      <dgm:t>
        <a:bodyPr/>
        <a:lstStyle/>
        <a:p>
          <a:endParaRPr lang="en-US"/>
        </a:p>
      </dgm:t>
    </dgm:pt>
    <dgm:pt modelId="{A261C524-5353-44A6-9338-316DBAB28652}" type="sibTrans" cxnId="{81F896AC-5ED3-4CDA-BB8A-39383731B4D7}">
      <dgm:prSet/>
      <dgm:spPr/>
      <dgm:t>
        <a:bodyPr/>
        <a:lstStyle/>
        <a:p>
          <a:endParaRPr lang="en-US"/>
        </a:p>
      </dgm:t>
    </dgm:pt>
    <dgm:pt modelId="{15A77DE9-D424-471B-9851-4F8FD190F5D0}">
      <dgm:prSet phldrT="[Text]"/>
      <dgm:spPr/>
      <dgm:t>
        <a:bodyPr/>
        <a:lstStyle/>
        <a:p>
          <a:r>
            <a:rPr lang="en-US" b="1"/>
            <a:t>Culture</a:t>
          </a:r>
        </a:p>
      </dgm:t>
    </dgm:pt>
    <dgm:pt modelId="{03E6D8AE-D832-48BC-9AB7-FF7AD9C714F1}" type="parTrans" cxnId="{CF00902A-ED90-4A63-A598-ABD6970D88BE}">
      <dgm:prSet/>
      <dgm:spPr/>
      <dgm:t>
        <a:bodyPr/>
        <a:lstStyle/>
        <a:p>
          <a:endParaRPr lang="en-US"/>
        </a:p>
      </dgm:t>
    </dgm:pt>
    <dgm:pt modelId="{FCD56EEE-DDCA-45CD-882A-0E47E401F801}" type="sibTrans" cxnId="{CF00902A-ED90-4A63-A598-ABD6970D88BE}">
      <dgm:prSet/>
      <dgm:spPr/>
      <dgm:t>
        <a:bodyPr/>
        <a:lstStyle/>
        <a:p>
          <a:endParaRPr lang="en-US"/>
        </a:p>
      </dgm:t>
    </dgm:pt>
    <dgm:pt modelId="{BD32CE41-2F1E-40ED-B4BC-F360BB988D0C}">
      <dgm:prSet phldrT="[Text]"/>
      <dgm:spPr/>
      <dgm:t>
        <a:bodyPr/>
        <a:lstStyle/>
        <a:p>
          <a:endParaRPr lang="en-US"/>
        </a:p>
      </dgm:t>
    </dgm:pt>
    <dgm:pt modelId="{447D19C9-9E34-4199-B3C9-C3DD11F8438B}" type="parTrans" cxnId="{01DCE900-CA7D-4B59-9241-9B0CB5D8ECD8}">
      <dgm:prSet/>
      <dgm:spPr/>
      <dgm:t>
        <a:bodyPr/>
        <a:lstStyle/>
        <a:p>
          <a:endParaRPr lang="en-US"/>
        </a:p>
      </dgm:t>
    </dgm:pt>
    <dgm:pt modelId="{4C1790E7-B3E3-4343-BE3A-78A1BA1B1E93}" type="sibTrans" cxnId="{01DCE900-CA7D-4B59-9241-9B0CB5D8ECD8}">
      <dgm:prSet/>
      <dgm:spPr/>
      <dgm:t>
        <a:bodyPr/>
        <a:lstStyle/>
        <a:p>
          <a:endParaRPr lang="en-US"/>
        </a:p>
      </dgm:t>
    </dgm:pt>
    <dgm:pt modelId="{BFF978B2-EE3B-4EDE-B75E-24EA313B09E7}">
      <dgm:prSet phldrT="[Text]"/>
      <dgm:spPr/>
      <dgm:t>
        <a:bodyPr/>
        <a:lstStyle/>
        <a:p>
          <a:endParaRPr lang="en-US"/>
        </a:p>
      </dgm:t>
    </dgm:pt>
    <dgm:pt modelId="{CEB98E37-C90E-42AE-BAF1-680057724C9B}" type="parTrans" cxnId="{6EF85544-C169-4496-8C73-03254F2A2F89}">
      <dgm:prSet/>
      <dgm:spPr/>
      <dgm:t>
        <a:bodyPr/>
        <a:lstStyle/>
        <a:p>
          <a:endParaRPr lang="en-US"/>
        </a:p>
      </dgm:t>
    </dgm:pt>
    <dgm:pt modelId="{D5F30270-AC11-4CCF-A2D6-EB500B67166B}" type="sibTrans" cxnId="{6EF85544-C169-4496-8C73-03254F2A2F89}">
      <dgm:prSet/>
      <dgm:spPr/>
      <dgm:t>
        <a:bodyPr/>
        <a:lstStyle/>
        <a:p>
          <a:endParaRPr lang="en-US"/>
        </a:p>
      </dgm:t>
    </dgm:pt>
    <dgm:pt modelId="{89A0137F-5328-40AC-A014-590F67B0C754}">
      <dgm:prSet phldrT="[Text]"/>
      <dgm:spPr/>
      <dgm:t>
        <a:bodyPr/>
        <a:lstStyle/>
        <a:p>
          <a:endParaRPr lang="en-US"/>
        </a:p>
      </dgm:t>
    </dgm:pt>
    <dgm:pt modelId="{842983A9-C0DE-4146-9871-4A82231B7102}" type="parTrans" cxnId="{7C865AE8-9CBB-4932-8B97-C1FB8E38C784}">
      <dgm:prSet/>
      <dgm:spPr/>
      <dgm:t>
        <a:bodyPr/>
        <a:lstStyle/>
        <a:p>
          <a:endParaRPr lang="en-US"/>
        </a:p>
      </dgm:t>
    </dgm:pt>
    <dgm:pt modelId="{BFB6E2E5-164E-4E4B-B009-85F563817DF6}" type="sibTrans" cxnId="{7C865AE8-9CBB-4932-8B97-C1FB8E38C784}">
      <dgm:prSet/>
      <dgm:spPr/>
      <dgm:t>
        <a:bodyPr/>
        <a:lstStyle/>
        <a:p>
          <a:endParaRPr lang="en-US"/>
        </a:p>
      </dgm:t>
    </dgm:pt>
    <dgm:pt modelId="{38256A2C-0A7F-45E8-BE55-BEE77835B5C5}">
      <dgm:prSet phldrT="[Text]"/>
      <dgm:spPr/>
      <dgm:t>
        <a:bodyPr/>
        <a:lstStyle/>
        <a:p>
          <a:endParaRPr lang="en-US"/>
        </a:p>
      </dgm:t>
    </dgm:pt>
    <dgm:pt modelId="{8042C280-4084-472A-A80D-8D431653625C}" type="parTrans" cxnId="{E25E4768-3854-4C20-BB37-96631DD2C9D4}">
      <dgm:prSet/>
      <dgm:spPr/>
      <dgm:t>
        <a:bodyPr/>
        <a:lstStyle/>
        <a:p>
          <a:endParaRPr lang="en-US"/>
        </a:p>
      </dgm:t>
    </dgm:pt>
    <dgm:pt modelId="{52720F58-0991-4E84-B141-33F021FD15E2}" type="sibTrans" cxnId="{E25E4768-3854-4C20-BB37-96631DD2C9D4}">
      <dgm:prSet/>
      <dgm:spPr/>
      <dgm:t>
        <a:bodyPr/>
        <a:lstStyle/>
        <a:p>
          <a:endParaRPr lang="en-US"/>
        </a:p>
      </dgm:t>
    </dgm:pt>
    <dgm:pt modelId="{E3BDD34D-D37B-4759-BDCF-C43221E14D03}">
      <dgm:prSet phldrT="[Text]"/>
      <dgm:spPr/>
      <dgm:t>
        <a:bodyPr/>
        <a:lstStyle/>
        <a:p>
          <a:r>
            <a:rPr lang="en-US"/>
            <a:t>Civil Constitution of the Clergy:</a:t>
          </a:r>
        </a:p>
      </dgm:t>
    </dgm:pt>
    <dgm:pt modelId="{E52BADAF-B2E7-4887-BE6C-514B56AFAEBD}" type="parTrans" cxnId="{C30C0C03-940C-491A-B199-BE7C19C7BAF5}">
      <dgm:prSet/>
      <dgm:spPr/>
      <dgm:t>
        <a:bodyPr/>
        <a:lstStyle/>
        <a:p>
          <a:endParaRPr lang="en-US"/>
        </a:p>
      </dgm:t>
    </dgm:pt>
    <dgm:pt modelId="{BE95157E-ED47-4E9F-97F1-C9F2AF962B0C}" type="sibTrans" cxnId="{C30C0C03-940C-491A-B199-BE7C19C7BAF5}">
      <dgm:prSet/>
      <dgm:spPr/>
      <dgm:t>
        <a:bodyPr/>
        <a:lstStyle/>
        <a:p>
          <a:endParaRPr lang="en-US"/>
        </a:p>
      </dgm:t>
    </dgm:pt>
    <dgm:pt modelId="{5C339545-9765-4835-94EC-CE595D6C60A3}">
      <dgm:prSet phldrT="[Text]"/>
      <dgm:spPr/>
      <dgm:t>
        <a:bodyPr/>
        <a:lstStyle/>
        <a:p>
          <a:endParaRPr lang="en-US"/>
        </a:p>
      </dgm:t>
    </dgm:pt>
    <dgm:pt modelId="{6B551DC1-9025-48A6-8875-0BDADD424E1A}" type="parTrans" cxnId="{A0A5C986-9829-490A-A258-21711B966BAB}">
      <dgm:prSet/>
      <dgm:spPr/>
      <dgm:t>
        <a:bodyPr/>
        <a:lstStyle/>
        <a:p>
          <a:endParaRPr lang="en-US"/>
        </a:p>
      </dgm:t>
    </dgm:pt>
    <dgm:pt modelId="{C9841312-2D6C-4F50-972F-522EDE016E4D}" type="sibTrans" cxnId="{A0A5C986-9829-490A-A258-21711B966BAB}">
      <dgm:prSet/>
      <dgm:spPr/>
      <dgm:t>
        <a:bodyPr/>
        <a:lstStyle/>
        <a:p>
          <a:endParaRPr lang="en-US"/>
        </a:p>
      </dgm:t>
    </dgm:pt>
    <dgm:pt modelId="{EF5B6C65-B735-499B-9F79-300018737E8A}">
      <dgm:prSet phldrT="[Text]"/>
      <dgm:spPr/>
      <dgm:t>
        <a:bodyPr/>
        <a:lstStyle/>
        <a:p>
          <a:endParaRPr lang="en-US"/>
        </a:p>
      </dgm:t>
    </dgm:pt>
    <dgm:pt modelId="{7E13D754-9064-49E1-A203-6672479B1265}" type="parTrans" cxnId="{06BADB15-27F6-4288-8602-C8293AB46D40}">
      <dgm:prSet/>
      <dgm:spPr/>
      <dgm:t>
        <a:bodyPr/>
        <a:lstStyle/>
        <a:p>
          <a:endParaRPr lang="en-US"/>
        </a:p>
      </dgm:t>
    </dgm:pt>
    <dgm:pt modelId="{A2AC2A66-B03B-4B97-A67C-7BCA8A1E3F15}" type="sibTrans" cxnId="{06BADB15-27F6-4288-8602-C8293AB46D40}">
      <dgm:prSet/>
      <dgm:spPr/>
      <dgm:t>
        <a:bodyPr/>
        <a:lstStyle/>
        <a:p>
          <a:endParaRPr lang="en-US"/>
        </a:p>
      </dgm:t>
    </dgm:pt>
    <dgm:pt modelId="{5178BBF5-6E77-4031-8C4E-4C35AD001D1B}">
      <dgm:prSet phldrT="[Text]"/>
      <dgm:spPr/>
      <dgm:t>
        <a:bodyPr/>
        <a:lstStyle/>
        <a:p>
          <a:endParaRPr lang="en-US"/>
        </a:p>
      </dgm:t>
    </dgm:pt>
    <dgm:pt modelId="{ACD63A1E-3117-4885-AA96-C349BA4B3119}" type="parTrans" cxnId="{F99EC7A4-890B-4249-8964-48C8E7C6D1AD}">
      <dgm:prSet/>
      <dgm:spPr/>
      <dgm:t>
        <a:bodyPr/>
        <a:lstStyle/>
        <a:p>
          <a:endParaRPr lang="en-US"/>
        </a:p>
      </dgm:t>
    </dgm:pt>
    <dgm:pt modelId="{56E8746C-939A-4DD9-B59B-4C39ECDD5E66}" type="sibTrans" cxnId="{F99EC7A4-890B-4249-8964-48C8E7C6D1AD}">
      <dgm:prSet/>
      <dgm:spPr/>
      <dgm:t>
        <a:bodyPr/>
        <a:lstStyle/>
        <a:p>
          <a:endParaRPr lang="en-US"/>
        </a:p>
      </dgm:t>
    </dgm:pt>
    <dgm:pt modelId="{8F69D84B-A775-4CE9-8600-EB5BBB043FE5}">
      <dgm:prSet phldrT="[Text]"/>
      <dgm:spPr/>
      <dgm:t>
        <a:bodyPr/>
        <a:lstStyle/>
        <a:p>
          <a:endParaRPr lang="en-US"/>
        </a:p>
      </dgm:t>
    </dgm:pt>
    <dgm:pt modelId="{EB7973C8-BFE1-43CE-9C74-C1D47C70DA69}" type="parTrans" cxnId="{56506118-87F8-4288-A819-7BB16FFD4C2F}">
      <dgm:prSet/>
      <dgm:spPr/>
      <dgm:t>
        <a:bodyPr/>
        <a:lstStyle/>
        <a:p>
          <a:endParaRPr lang="en-US"/>
        </a:p>
      </dgm:t>
    </dgm:pt>
    <dgm:pt modelId="{9E3E789E-354D-453D-9909-BB128D076656}" type="sibTrans" cxnId="{56506118-87F8-4288-A819-7BB16FFD4C2F}">
      <dgm:prSet/>
      <dgm:spPr/>
      <dgm:t>
        <a:bodyPr/>
        <a:lstStyle/>
        <a:p>
          <a:endParaRPr lang="en-US"/>
        </a:p>
      </dgm:t>
    </dgm:pt>
    <dgm:pt modelId="{9E409FA3-AEF6-4AD9-9691-07F83230AFC8}">
      <dgm:prSet/>
      <dgm:spPr/>
      <dgm:t>
        <a:bodyPr/>
        <a:lstStyle/>
        <a:p>
          <a:r>
            <a:rPr lang="en-US" i="1"/>
            <a:t>What are the symbols of the Revolution?</a:t>
          </a:r>
          <a:endParaRPr lang="en-US"/>
        </a:p>
      </dgm:t>
    </dgm:pt>
    <dgm:pt modelId="{2E7D4380-D235-42B9-A9FB-77E2D4900B90}" type="parTrans" cxnId="{DC3ADCD3-1840-42F4-82D5-014C21780EC7}">
      <dgm:prSet/>
      <dgm:spPr/>
      <dgm:t>
        <a:bodyPr/>
        <a:lstStyle/>
        <a:p>
          <a:endParaRPr lang="en-US"/>
        </a:p>
      </dgm:t>
    </dgm:pt>
    <dgm:pt modelId="{D8AD3337-C0BE-4F84-BC84-ED91B0C82C0A}" type="sibTrans" cxnId="{DC3ADCD3-1840-42F4-82D5-014C21780EC7}">
      <dgm:prSet/>
      <dgm:spPr/>
      <dgm:t>
        <a:bodyPr/>
        <a:lstStyle/>
        <a:p>
          <a:endParaRPr lang="en-US"/>
        </a:p>
      </dgm:t>
    </dgm:pt>
    <dgm:pt modelId="{5E27D624-46B5-4A2B-8014-C58DE3428904}" type="pres">
      <dgm:prSet presAssocID="{F8D18F89-8E23-4F5F-B1A7-C7EFED0BD1D0}" presName="Name0" presStyleCnt="0">
        <dgm:presLayoutVars>
          <dgm:dir/>
          <dgm:resizeHandles val="exact"/>
        </dgm:presLayoutVars>
      </dgm:prSet>
      <dgm:spPr/>
      <dgm:t>
        <a:bodyPr/>
        <a:lstStyle/>
        <a:p>
          <a:endParaRPr lang="en-US"/>
        </a:p>
      </dgm:t>
    </dgm:pt>
    <dgm:pt modelId="{C75F89C5-C684-4AD6-B61D-A2E77728B01D}" type="pres">
      <dgm:prSet presAssocID="{687DF97C-EF12-4F07-BCC6-295D2EDD7A59}" presName="node" presStyleLbl="node1" presStyleIdx="0" presStyleCnt="3">
        <dgm:presLayoutVars>
          <dgm:bulletEnabled val="1"/>
        </dgm:presLayoutVars>
      </dgm:prSet>
      <dgm:spPr/>
      <dgm:t>
        <a:bodyPr/>
        <a:lstStyle/>
        <a:p>
          <a:endParaRPr lang="en-US"/>
        </a:p>
      </dgm:t>
    </dgm:pt>
    <dgm:pt modelId="{45CC6E69-DD66-4CF7-889F-BCD68D4764E2}" type="pres">
      <dgm:prSet presAssocID="{2C06A421-06C8-4145-B374-4B319FC46A6B}" presName="sibTrans" presStyleCnt="0"/>
      <dgm:spPr/>
      <dgm:t>
        <a:bodyPr/>
        <a:lstStyle/>
        <a:p>
          <a:endParaRPr lang="en-US"/>
        </a:p>
      </dgm:t>
    </dgm:pt>
    <dgm:pt modelId="{BE5EAF49-BD23-4548-BAD3-100CD88AEC58}" type="pres">
      <dgm:prSet presAssocID="{0AC3B807-11FA-4621-8C2C-869C6DD2DB22}" presName="node" presStyleLbl="node1" presStyleIdx="1" presStyleCnt="3">
        <dgm:presLayoutVars>
          <dgm:bulletEnabled val="1"/>
        </dgm:presLayoutVars>
      </dgm:prSet>
      <dgm:spPr/>
      <dgm:t>
        <a:bodyPr/>
        <a:lstStyle/>
        <a:p>
          <a:endParaRPr lang="en-US"/>
        </a:p>
      </dgm:t>
    </dgm:pt>
    <dgm:pt modelId="{E5A6243E-382C-4D7E-AD1C-A3007995CB6D}" type="pres">
      <dgm:prSet presAssocID="{A261C524-5353-44A6-9338-316DBAB28652}" presName="sibTrans" presStyleCnt="0"/>
      <dgm:spPr/>
      <dgm:t>
        <a:bodyPr/>
        <a:lstStyle/>
        <a:p>
          <a:endParaRPr lang="en-US"/>
        </a:p>
      </dgm:t>
    </dgm:pt>
    <dgm:pt modelId="{FB7E25E3-1A3B-4158-9486-991234FDBD1B}" type="pres">
      <dgm:prSet presAssocID="{15A77DE9-D424-471B-9851-4F8FD190F5D0}" presName="node" presStyleLbl="node1" presStyleIdx="2" presStyleCnt="3">
        <dgm:presLayoutVars>
          <dgm:bulletEnabled val="1"/>
        </dgm:presLayoutVars>
      </dgm:prSet>
      <dgm:spPr/>
      <dgm:t>
        <a:bodyPr/>
        <a:lstStyle/>
        <a:p>
          <a:endParaRPr lang="en-US"/>
        </a:p>
      </dgm:t>
    </dgm:pt>
  </dgm:ptLst>
  <dgm:cxnLst>
    <dgm:cxn modelId="{445C89ED-4D05-4880-A67A-3076C81A72B9}" type="presOf" srcId="{9E409FA3-AEF6-4AD9-9691-07F83230AFC8}" destId="{FB7E25E3-1A3B-4158-9486-991234FDBD1B}" srcOrd="0" destOrd="1" presId="urn:microsoft.com/office/officeart/2005/8/layout/hList6"/>
    <dgm:cxn modelId="{81F896AC-5ED3-4CDA-BB8A-39383731B4D7}" srcId="{F8D18F89-8E23-4F5F-B1A7-C7EFED0BD1D0}" destId="{0AC3B807-11FA-4621-8C2C-869C6DD2DB22}" srcOrd="1" destOrd="0" parTransId="{B81FD5FE-5FDC-4102-B1B6-C05998A9571F}" sibTransId="{A261C524-5353-44A6-9338-316DBAB28652}"/>
    <dgm:cxn modelId="{47C031F6-DAC7-4990-944D-680ABE05349E}" type="presOf" srcId="{BD32CE41-2F1E-40ED-B4BC-F360BB988D0C}" destId="{FB7E25E3-1A3B-4158-9486-991234FDBD1B}" srcOrd="0" destOrd="2" presId="urn:microsoft.com/office/officeart/2005/8/layout/hList6"/>
    <dgm:cxn modelId="{DC3ADCD3-1840-42F4-82D5-014C21780EC7}" srcId="{15A77DE9-D424-471B-9851-4F8FD190F5D0}" destId="{9E409FA3-AEF6-4AD9-9691-07F83230AFC8}" srcOrd="0" destOrd="0" parTransId="{2E7D4380-D235-42B9-A9FB-77E2D4900B90}" sibTransId="{D8AD3337-C0BE-4F84-BC84-ED91B0C82C0A}"/>
    <dgm:cxn modelId="{6EF85544-C169-4496-8C73-03254F2A2F89}" srcId="{0AC3B807-11FA-4621-8C2C-869C6DD2DB22}" destId="{BFF978B2-EE3B-4EDE-B75E-24EA313B09E7}" srcOrd="4" destOrd="0" parTransId="{CEB98E37-C90E-42AE-BAF1-680057724C9B}" sibTransId="{D5F30270-AC11-4CCF-A2D6-EB500B67166B}"/>
    <dgm:cxn modelId="{FC309294-90AD-45C3-BE62-9FCE7FC01408}" type="presOf" srcId="{EF5B6C65-B735-499B-9F79-300018737E8A}" destId="{BE5EAF49-BD23-4548-BAD3-100CD88AEC58}" srcOrd="0" destOrd="3" presId="urn:microsoft.com/office/officeart/2005/8/layout/hList6"/>
    <dgm:cxn modelId="{2EC7502D-FB30-472F-A180-02200D9ACEC1}" type="presOf" srcId="{89A0137F-5328-40AC-A014-590F67B0C754}" destId="{BE5EAF49-BD23-4548-BAD3-100CD88AEC58}" srcOrd="0" destOrd="4" presId="urn:microsoft.com/office/officeart/2005/8/layout/hList6"/>
    <dgm:cxn modelId="{A0A5C986-9829-490A-A258-21711B966BAB}" srcId="{687DF97C-EF12-4F07-BCC6-295D2EDD7A59}" destId="{5C339545-9765-4835-94EC-CE595D6C60A3}" srcOrd="3" destOrd="0" parTransId="{6B551DC1-9025-48A6-8875-0BDADD424E1A}" sibTransId="{C9841312-2D6C-4F50-972F-522EDE016E4D}"/>
    <dgm:cxn modelId="{42321279-5EE6-4773-9FC6-FD760CCB537B}" type="presOf" srcId="{5C339545-9765-4835-94EC-CE595D6C60A3}" destId="{C75F89C5-C684-4AD6-B61D-A2E77728B01D}" srcOrd="0" destOrd="4" presId="urn:microsoft.com/office/officeart/2005/8/layout/hList6"/>
    <dgm:cxn modelId="{C30C0C03-940C-491A-B199-BE7C19C7BAF5}" srcId="{0AC3B807-11FA-4621-8C2C-869C6DD2DB22}" destId="{E3BDD34D-D37B-4759-BDCF-C43221E14D03}" srcOrd="0" destOrd="0" parTransId="{E52BADAF-B2E7-4887-BE6C-514B56AFAEBD}" sibTransId="{BE95157E-ED47-4E9F-97F1-C9F2AF962B0C}"/>
    <dgm:cxn modelId="{E8F761AF-D3B4-488A-A11E-E0D99661CA00}" srcId="{687DF97C-EF12-4F07-BCC6-295D2EDD7A59}" destId="{D31E9ADF-7ED8-4C01-AC96-50E26603A150}" srcOrd="0" destOrd="0" parTransId="{B96E1434-7A3F-4C09-9A90-1B9544FA5DDE}" sibTransId="{B9EEF670-E83C-48AB-ACC1-CC59EB10E0AD}"/>
    <dgm:cxn modelId="{01DCE900-CA7D-4B59-9241-9B0CB5D8ECD8}" srcId="{15A77DE9-D424-471B-9851-4F8FD190F5D0}" destId="{BD32CE41-2F1E-40ED-B4BC-F360BB988D0C}" srcOrd="1" destOrd="0" parTransId="{447D19C9-9E34-4199-B3C9-C3DD11F8438B}" sibTransId="{4C1790E7-B3E3-4343-BE3A-78A1BA1B1E93}"/>
    <dgm:cxn modelId="{4EF93E9F-D991-4D51-B1AD-B63A5833E8DD}" type="presOf" srcId="{38256A2C-0A7F-45E8-BE55-BEE77835B5C5}" destId="{C75F89C5-C684-4AD6-B61D-A2E77728B01D}" srcOrd="0" destOrd="5" presId="urn:microsoft.com/office/officeart/2005/8/layout/hList6"/>
    <dgm:cxn modelId="{56506118-87F8-4288-A819-7BB16FFD4C2F}" srcId="{687DF97C-EF12-4F07-BCC6-295D2EDD7A59}" destId="{8F69D84B-A775-4CE9-8600-EB5BBB043FE5}" srcOrd="2" destOrd="0" parTransId="{EB7973C8-BFE1-43CE-9C74-C1D47C70DA69}" sibTransId="{9E3E789E-354D-453D-9909-BB128D076656}"/>
    <dgm:cxn modelId="{06BADB15-27F6-4288-8602-C8293AB46D40}" srcId="{0AC3B807-11FA-4621-8C2C-869C6DD2DB22}" destId="{EF5B6C65-B735-499B-9F79-300018737E8A}" srcOrd="2" destOrd="0" parTransId="{7E13D754-9064-49E1-A203-6672479B1265}" sibTransId="{A2AC2A66-B03B-4B97-A67C-7BCA8A1E3F15}"/>
    <dgm:cxn modelId="{75D6EE13-8243-46FC-810B-6667FB6E10B1}" type="presOf" srcId="{F8D18F89-8E23-4F5F-B1A7-C7EFED0BD1D0}" destId="{5E27D624-46B5-4A2B-8014-C58DE3428904}" srcOrd="0" destOrd="0" presId="urn:microsoft.com/office/officeart/2005/8/layout/hList6"/>
    <dgm:cxn modelId="{7F3E2530-2400-42EC-92A6-93541756AFC0}" type="presOf" srcId="{0AC3B807-11FA-4621-8C2C-869C6DD2DB22}" destId="{BE5EAF49-BD23-4548-BAD3-100CD88AEC58}" srcOrd="0" destOrd="0" presId="urn:microsoft.com/office/officeart/2005/8/layout/hList6"/>
    <dgm:cxn modelId="{7C865AE8-9CBB-4932-8B97-C1FB8E38C784}" srcId="{0AC3B807-11FA-4621-8C2C-869C6DD2DB22}" destId="{89A0137F-5328-40AC-A014-590F67B0C754}" srcOrd="3" destOrd="0" parTransId="{842983A9-C0DE-4146-9871-4A82231B7102}" sibTransId="{BFB6E2E5-164E-4E4B-B009-85F563817DF6}"/>
    <dgm:cxn modelId="{5F8FEFB0-C738-4DDB-9F99-30803D1A5081}" type="presOf" srcId="{D31E9ADF-7ED8-4C01-AC96-50E26603A150}" destId="{C75F89C5-C684-4AD6-B61D-A2E77728B01D}" srcOrd="0" destOrd="1" presId="urn:microsoft.com/office/officeart/2005/8/layout/hList6"/>
    <dgm:cxn modelId="{A13DC151-B43E-429E-A7F2-339F9D57A3DC}" srcId="{687DF97C-EF12-4F07-BCC6-295D2EDD7A59}" destId="{AC9CBD28-5C24-4242-853A-B9A0580D399F}" srcOrd="1" destOrd="0" parTransId="{F35228DF-134C-4A1F-BD2C-B1F7D8EB2B54}" sibTransId="{DAABFDC5-C2D7-4D90-B4D0-6E75CB70A89C}"/>
    <dgm:cxn modelId="{7BED9FA9-E522-4B96-9CB5-0B35760E1952}" type="presOf" srcId="{E3BDD34D-D37B-4759-BDCF-C43221E14D03}" destId="{BE5EAF49-BD23-4548-BAD3-100CD88AEC58}" srcOrd="0" destOrd="1" presId="urn:microsoft.com/office/officeart/2005/8/layout/hList6"/>
    <dgm:cxn modelId="{CF00902A-ED90-4A63-A598-ABD6970D88BE}" srcId="{F8D18F89-8E23-4F5F-B1A7-C7EFED0BD1D0}" destId="{15A77DE9-D424-471B-9851-4F8FD190F5D0}" srcOrd="2" destOrd="0" parTransId="{03E6D8AE-D832-48BC-9AB7-FF7AD9C714F1}" sibTransId="{FCD56EEE-DDCA-45CD-882A-0E47E401F801}"/>
    <dgm:cxn modelId="{0614D680-3989-4321-A83C-B37E28A4573B}" type="presOf" srcId="{15A77DE9-D424-471B-9851-4F8FD190F5D0}" destId="{FB7E25E3-1A3B-4158-9486-991234FDBD1B}" srcOrd="0" destOrd="0" presId="urn:microsoft.com/office/officeart/2005/8/layout/hList6"/>
    <dgm:cxn modelId="{0A23FC86-42F8-48C2-851C-8D55D730FA0E}" type="presOf" srcId="{AC9CBD28-5C24-4242-853A-B9A0580D399F}" destId="{C75F89C5-C684-4AD6-B61D-A2E77728B01D}" srcOrd="0" destOrd="2" presId="urn:microsoft.com/office/officeart/2005/8/layout/hList6"/>
    <dgm:cxn modelId="{E25E4768-3854-4C20-BB37-96631DD2C9D4}" srcId="{687DF97C-EF12-4F07-BCC6-295D2EDD7A59}" destId="{38256A2C-0A7F-45E8-BE55-BEE77835B5C5}" srcOrd="4" destOrd="0" parTransId="{8042C280-4084-472A-A80D-8D431653625C}" sibTransId="{52720F58-0991-4E84-B141-33F021FD15E2}"/>
    <dgm:cxn modelId="{1C4412EE-EE87-4E37-901F-EEE9487F0833}" type="presOf" srcId="{BFF978B2-EE3B-4EDE-B75E-24EA313B09E7}" destId="{BE5EAF49-BD23-4548-BAD3-100CD88AEC58}" srcOrd="0" destOrd="5" presId="urn:microsoft.com/office/officeart/2005/8/layout/hList6"/>
    <dgm:cxn modelId="{8C1B6E6B-5598-4D95-AE2F-21D6E52557FF}" srcId="{F8D18F89-8E23-4F5F-B1A7-C7EFED0BD1D0}" destId="{687DF97C-EF12-4F07-BCC6-295D2EDD7A59}" srcOrd="0" destOrd="0" parTransId="{4296743A-9A62-460E-A077-177C812AA067}" sibTransId="{2C06A421-06C8-4145-B374-4B319FC46A6B}"/>
    <dgm:cxn modelId="{F92E3FFB-8EB9-4A75-81CF-F68B569E4891}" type="presOf" srcId="{687DF97C-EF12-4F07-BCC6-295D2EDD7A59}" destId="{C75F89C5-C684-4AD6-B61D-A2E77728B01D}" srcOrd="0" destOrd="0" presId="urn:microsoft.com/office/officeart/2005/8/layout/hList6"/>
    <dgm:cxn modelId="{F99EC7A4-890B-4249-8964-48C8E7C6D1AD}" srcId="{0AC3B807-11FA-4621-8C2C-869C6DD2DB22}" destId="{5178BBF5-6E77-4031-8C4E-4C35AD001D1B}" srcOrd="1" destOrd="0" parTransId="{ACD63A1E-3117-4885-AA96-C349BA4B3119}" sibTransId="{56E8746C-939A-4DD9-B59B-4C39ECDD5E66}"/>
    <dgm:cxn modelId="{360D1AAC-00D6-4319-8119-9494DEF81BCB}" type="presOf" srcId="{8F69D84B-A775-4CE9-8600-EB5BBB043FE5}" destId="{C75F89C5-C684-4AD6-B61D-A2E77728B01D}" srcOrd="0" destOrd="3" presId="urn:microsoft.com/office/officeart/2005/8/layout/hList6"/>
    <dgm:cxn modelId="{214D45DE-1998-457F-B73F-164A2A50FE44}" type="presOf" srcId="{5178BBF5-6E77-4031-8C4E-4C35AD001D1B}" destId="{BE5EAF49-BD23-4548-BAD3-100CD88AEC58}" srcOrd="0" destOrd="2" presId="urn:microsoft.com/office/officeart/2005/8/layout/hList6"/>
    <dgm:cxn modelId="{2AD93CE8-240F-480C-A7BE-1024304B388E}" type="presParOf" srcId="{5E27D624-46B5-4A2B-8014-C58DE3428904}" destId="{C75F89C5-C684-4AD6-B61D-A2E77728B01D}" srcOrd="0" destOrd="0" presId="urn:microsoft.com/office/officeart/2005/8/layout/hList6"/>
    <dgm:cxn modelId="{E6C40E6B-2F16-49C5-AF3E-99BB04AEB959}" type="presParOf" srcId="{5E27D624-46B5-4A2B-8014-C58DE3428904}" destId="{45CC6E69-DD66-4CF7-889F-BCD68D4764E2}" srcOrd="1" destOrd="0" presId="urn:microsoft.com/office/officeart/2005/8/layout/hList6"/>
    <dgm:cxn modelId="{75A22C9F-23A8-4C5A-BA80-1557745219E0}" type="presParOf" srcId="{5E27D624-46B5-4A2B-8014-C58DE3428904}" destId="{BE5EAF49-BD23-4548-BAD3-100CD88AEC58}" srcOrd="2" destOrd="0" presId="urn:microsoft.com/office/officeart/2005/8/layout/hList6"/>
    <dgm:cxn modelId="{C0357BFF-DE35-49B8-BB58-8F9F1CDB125B}" type="presParOf" srcId="{5E27D624-46B5-4A2B-8014-C58DE3428904}" destId="{E5A6243E-382C-4D7E-AD1C-A3007995CB6D}" srcOrd="3" destOrd="0" presId="urn:microsoft.com/office/officeart/2005/8/layout/hList6"/>
    <dgm:cxn modelId="{EC9AF958-C994-439E-81D9-E8D523605AD4}" type="presParOf" srcId="{5E27D624-46B5-4A2B-8014-C58DE3428904}" destId="{FB7E25E3-1A3B-4158-9486-991234FDBD1B}" srcOrd="4" destOrd="0" presId="urn:microsoft.com/office/officeart/2005/8/layout/hList6"/>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DE4DA9-36E9-478E-A5E8-5D7885FAC578}">
      <dsp:nvSpPr>
        <dsp:cNvPr id="0" name=""/>
        <dsp:cNvSpPr/>
      </dsp:nvSpPr>
      <dsp:spPr>
        <a:xfrm>
          <a:off x="460862" y="306285"/>
          <a:ext cx="1684172" cy="584890"/>
        </a:xfrm>
        <a:prstGeom prst="ellipse">
          <a:avLst/>
        </a:prstGeom>
        <a:solidFill>
          <a:schemeClr val="accent3">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B99F032-E9F6-4A3B-A7AA-90E1A481AF76}">
      <dsp:nvSpPr>
        <dsp:cNvPr id="0" name=""/>
        <dsp:cNvSpPr/>
      </dsp:nvSpPr>
      <dsp:spPr>
        <a:xfrm>
          <a:off x="1142365" y="1738485"/>
          <a:ext cx="326390" cy="208889"/>
        </a:xfrm>
        <a:prstGeom prst="downArrow">
          <a:avLst/>
        </a:prstGeom>
        <a:solidFill>
          <a:schemeClr val="accent3">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E0D5829-1C1F-40AA-83B7-5D643D72C977}">
      <dsp:nvSpPr>
        <dsp:cNvPr id="0" name=""/>
        <dsp:cNvSpPr/>
      </dsp:nvSpPr>
      <dsp:spPr>
        <a:xfrm>
          <a:off x="1188" y="1905596"/>
          <a:ext cx="2608743" cy="3916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kern="1200"/>
            <a:t>Collapse of the government and the start of a revolution!</a:t>
          </a:r>
        </a:p>
      </dsp:txBody>
      <dsp:txXfrm>
        <a:off x="1188" y="1905596"/>
        <a:ext cx="2608743" cy="391668"/>
      </dsp:txXfrm>
    </dsp:sp>
    <dsp:sp modelId="{A4654DE2-D25F-4E30-AB16-35F1A0F83FF0}">
      <dsp:nvSpPr>
        <dsp:cNvPr id="0" name=""/>
        <dsp:cNvSpPr/>
      </dsp:nvSpPr>
      <dsp:spPr>
        <a:xfrm>
          <a:off x="1073170" y="936349"/>
          <a:ext cx="587502" cy="587502"/>
        </a:xfrm>
        <a:prstGeom prst="ellipse">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Poor Leadership</a:t>
          </a:r>
        </a:p>
      </dsp:txBody>
      <dsp:txXfrm>
        <a:off x="1159208" y="1022387"/>
        <a:ext cx="415426" cy="415426"/>
      </dsp:txXfrm>
    </dsp:sp>
    <dsp:sp modelId="{861C946E-BFB7-497C-8F18-3D9241CBD3A5}">
      <dsp:nvSpPr>
        <dsp:cNvPr id="0" name=""/>
        <dsp:cNvSpPr/>
      </dsp:nvSpPr>
      <dsp:spPr>
        <a:xfrm>
          <a:off x="652779" y="495592"/>
          <a:ext cx="587502" cy="587502"/>
        </a:xfrm>
        <a:prstGeom prst="ellipse">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Lack of Taxation</a:t>
          </a:r>
        </a:p>
      </dsp:txBody>
      <dsp:txXfrm>
        <a:off x="738817" y="581630"/>
        <a:ext cx="415426" cy="415426"/>
      </dsp:txXfrm>
    </dsp:sp>
    <dsp:sp modelId="{DC63CEFF-7348-409B-8DD4-CCB4F1FC76BA}">
      <dsp:nvSpPr>
        <dsp:cNvPr id="0" name=""/>
        <dsp:cNvSpPr/>
      </dsp:nvSpPr>
      <dsp:spPr>
        <a:xfrm>
          <a:off x="1358259" y="348776"/>
          <a:ext cx="587502" cy="587502"/>
        </a:xfrm>
        <a:prstGeom prst="ellipse">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War Debt</a:t>
          </a:r>
        </a:p>
      </dsp:txBody>
      <dsp:txXfrm>
        <a:off x="1444297" y="434814"/>
        <a:ext cx="415426" cy="415426"/>
      </dsp:txXfrm>
    </dsp:sp>
    <dsp:sp modelId="{7E364C63-FDE7-4B64-A47C-F3E2D5753FAF}">
      <dsp:nvSpPr>
        <dsp:cNvPr id="0" name=""/>
        <dsp:cNvSpPr/>
      </dsp:nvSpPr>
      <dsp:spPr>
        <a:xfrm>
          <a:off x="422758" y="221422"/>
          <a:ext cx="1827784" cy="1462227"/>
        </a:xfrm>
        <a:prstGeom prst="funnel">
          <a:avLst/>
        </a:prstGeom>
        <a:solidFill>
          <a:schemeClr val="accent3">
            <a:alpha val="40000"/>
            <a:tint val="4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7461FC-17AC-4FDC-B3D7-4C292A3A7C2F}">
      <dsp:nvSpPr>
        <dsp:cNvPr id="0" name=""/>
        <dsp:cNvSpPr/>
      </dsp:nvSpPr>
      <dsp:spPr>
        <a:xfrm rot="16200000">
          <a:off x="1430948" y="-1430948"/>
          <a:ext cx="641838" cy="3503734"/>
        </a:xfrm>
        <a:prstGeom prst="round1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US" sz="700" kern="1200"/>
            <a:t>Since no EG had met in over a century and a half, ______asked for proposals for how the assembly should be organized.</a:t>
          </a:r>
        </a:p>
      </dsp:txBody>
      <dsp:txXfrm rot="5400000">
        <a:off x="-1" y="1"/>
        <a:ext cx="3503734" cy="481378"/>
      </dsp:txXfrm>
    </dsp:sp>
    <dsp:sp modelId="{67F1202B-6813-437B-9C3B-A0F7EFFA1615}">
      <dsp:nvSpPr>
        <dsp:cNvPr id="0" name=""/>
        <dsp:cNvSpPr/>
      </dsp:nvSpPr>
      <dsp:spPr>
        <a:xfrm>
          <a:off x="3503734" y="0"/>
          <a:ext cx="3503734" cy="641838"/>
        </a:xfrm>
        <a:prstGeom prst="round1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US" sz="700" kern="1200"/>
            <a:t>Criticism over the predominance of the First and Second Estates – should meet as ______.</a:t>
          </a:r>
        </a:p>
        <a:p>
          <a:pPr lvl="0" algn="ctr" defTabSz="311150">
            <a:lnSpc>
              <a:spcPct val="90000"/>
            </a:lnSpc>
            <a:spcBef>
              <a:spcPct val="0"/>
            </a:spcBef>
            <a:spcAft>
              <a:spcPct val="35000"/>
            </a:spcAft>
          </a:pPr>
          <a:r>
            <a:rPr lang="en-US" sz="700" kern="1200"/>
            <a:t>Pamphlets appear all over France</a:t>
          </a:r>
        </a:p>
      </dsp:txBody>
      <dsp:txXfrm>
        <a:off x="3503734" y="0"/>
        <a:ext cx="3503734" cy="481378"/>
      </dsp:txXfrm>
    </dsp:sp>
    <dsp:sp modelId="{D4E252BC-22B8-42CA-8355-9E8AFC86DAAF}">
      <dsp:nvSpPr>
        <dsp:cNvPr id="0" name=""/>
        <dsp:cNvSpPr/>
      </dsp:nvSpPr>
      <dsp:spPr>
        <a:xfrm rot="10800000">
          <a:off x="0" y="641838"/>
          <a:ext cx="3503734" cy="641838"/>
        </a:xfrm>
        <a:prstGeom prst="round1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US" sz="700" kern="1200"/>
            <a:t>How did the Parlement of Paris (Nobility) decide the Estates General should meet?</a:t>
          </a:r>
        </a:p>
        <a:p>
          <a:pPr lvl="0" algn="ctr" defTabSz="311150">
            <a:lnSpc>
              <a:spcPct val="90000"/>
            </a:lnSpc>
            <a:spcBef>
              <a:spcPct val="0"/>
            </a:spcBef>
            <a:spcAft>
              <a:spcPct val="35000"/>
            </a:spcAft>
          </a:pPr>
          <a:endParaRPr lang="en-US" sz="700" kern="1200"/>
        </a:p>
      </dsp:txBody>
      <dsp:txXfrm rot="10800000">
        <a:off x="0" y="802298"/>
        <a:ext cx="3503734" cy="481378"/>
      </dsp:txXfrm>
    </dsp:sp>
    <dsp:sp modelId="{7C689F42-67C0-40C2-8702-C9740CADE9A6}">
      <dsp:nvSpPr>
        <dsp:cNvPr id="0" name=""/>
        <dsp:cNvSpPr/>
      </dsp:nvSpPr>
      <dsp:spPr>
        <a:xfrm rot="5400000">
          <a:off x="4934682" y="-789109"/>
          <a:ext cx="641838" cy="3503734"/>
        </a:xfrm>
        <a:prstGeom prst="round1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US" sz="700" kern="1200"/>
            <a:t>Who started the French Revolution?</a:t>
          </a:r>
        </a:p>
        <a:p>
          <a:pPr lvl="0" algn="ctr" defTabSz="311150">
            <a:lnSpc>
              <a:spcPct val="90000"/>
            </a:lnSpc>
            <a:spcBef>
              <a:spcPct val="0"/>
            </a:spcBef>
            <a:spcAft>
              <a:spcPct val="35000"/>
            </a:spcAft>
          </a:pPr>
          <a:endParaRPr lang="en-US" sz="700" kern="1200"/>
        </a:p>
        <a:p>
          <a:pPr lvl="0" algn="ctr" defTabSz="311150">
            <a:lnSpc>
              <a:spcPct val="90000"/>
            </a:lnSpc>
            <a:spcBef>
              <a:spcPct val="0"/>
            </a:spcBef>
            <a:spcAft>
              <a:spcPct val="35000"/>
            </a:spcAft>
          </a:pPr>
          <a:endParaRPr lang="en-US" sz="700" kern="1200"/>
        </a:p>
      </dsp:txBody>
      <dsp:txXfrm rot="-5400000">
        <a:off x="3503734" y="802299"/>
        <a:ext cx="3503734" cy="481378"/>
      </dsp:txXfrm>
    </dsp:sp>
    <dsp:sp modelId="{EC85E3D5-3D4D-455A-A9C3-22FEBD9E4F51}">
      <dsp:nvSpPr>
        <dsp:cNvPr id="0" name=""/>
        <dsp:cNvSpPr/>
      </dsp:nvSpPr>
      <dsp:spPr>
        <a:xfrm>
          <a:off x="2452614" y="481378"/>
          <a:ext cx="2102240" cy="320919"/>
        </a:xfrm>
        <a:prstGeom prst="roundRect">
          <a:avLst/>
        </a:prstGeom>
        <a:solidFill>
          <a:schemeClr val="accent2">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Estates General Meeting</a:t>
          </a:r>
        </a:p>
      </dsp:txBody>
      <dsp:txXfrm>
        <a:off x="2468280" y="497044"/>
        <a:ext cx="2070908" cy="28958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4CFE9D-0E0F-4250-8FA0-0AFA6FEED649}">
      <dsp:nvSpPr>
        <dsp:cNvPr id="0" name=""/>
        <dsp:cNvSpPr/>
      </dsp:nvSpPr>
      <dsp:spPr>
        <a:xfrm rot="5400000">
          <a:off x="-90295" y="91490"/>
          <a:ext cx="601968" cy="421377"/>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Third estate</a:t>
          </a:r>
        </a:p>
      </dsp:txBody>
      <dsp:txXfrm rot="-5400000">
        <a:off x="1" y="211884"/>
        <a:ext cx="421377" cy="180591"/>
      </dsp:txXfrm>
    </dsp:sp>
    <dsp:sp modelId="{88171B13-3A37-4922-A578-8B6C3C0D2B69}">
      <dsp:nvSpPr>
        <dsp:cNvPr id="0" name=""/>
        <dsp:cNvSpPr/>
      </dsp:nvSpPr>
      <dsp:spPr>
        <a:xfrm rot="5400000">
          <a:off x="3694630" y="-3272057"/>
          <a:ext cx="391279" cy="6937784"/>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Many more deputies than the first and second </a:t>
          </a:r>
        </a:p>
        <a:p>
          <a:pPr marL="57150" lvl="1" indent="-57150" algn="l" defTabSz="488950">
            <a:lnSpc>
              <a:spcPct val="90000"/>
            </a:lnSpc>
            <a:spcBef>
              <a:spcPct val="0"/>
            </a:spcBef>
            <a:spcAft>
              <a:spcPct val="15000"/>
            </a:spcAft>
            <a:buChar char="••"/>
          </a:pPr>
          <a:r>
            <a:rPr lang="en-US" sz="1100" kern="1200"/>
            <a:t>Deadlock – Third estate will not meet separately</a:t>
          </a:r>
        </a:p>
      </dsp:txBody>
      <dsp:txXfrm rot="-5400000">
        <a:off x="421378" y="20296"/>
        <a:ext cx="6918683" cy="353077"/>
      </dsp:txXfrm>
    </dsp:sp>
    <dsp:sp modelId="{37F18DC4-E3E3-4BEC-83D6-4253687F1E7B}">
      <dsp:nvSpPr>
        <dsp:cNvPr id="0" name=""/>
        <dsp:cNvSpPr/>
      </dsp:nvSpPr>
      <dsp:spPr>
        <a:xfrm rot="5400000">
          <a:off x="-90295" y="567045"/>
          <a:ext cx="601968" cy="421377"/>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June 13, 1789</a:t>
          </a:r>
          <a:endParaRPr lang="en-US" sz="600" b="1" kern="1200"/>
        </a:p>
      </dsp:txBody>
      <dsp:txXfrm rot="-5400000">
        <a:off x="1" y="687439"/>
        <a:ext cx="421377" cy="180591"/>
      </dsp:txXfrm>
    </dsp:sp>
    <dsp:sp modelId="{B05688B6-BAFE-46DF-81CD-A0E7A9AEE5C7}">
      <dsp:nvSpPr>
        <dsp:cNvPr id="0" name=""/>
        <dsp:cNvSpPr/>
      </dsp:nvSpPr>
      <dsp:spPr>
        <a:xfrm rot="5400000">
          <a:off x="3694630" y="-2796502"/>
          <a:ext cx="391279" cy="6937784"/>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endParaRPr lang="en-US" sz="1100" b="1" kern="1200"/>
        </a:p>
      </dsp:txBody>
      <dsp:txXfrm rot="-5400000">
        <a:off x="421378" y="495851"/>
        <a:ext cx="6918683" cy="353077"/>
      </dsp:txXfrm>
    </dsp:sp>
    <dsp:sp modelId="{C768EDA3-C3B4-444B-9412-AFA086716531}">
      <dsp:nvSpPr>
        <dsp:cNvPr id="0" name=""/>
        <dsp:cNvSpPr/>
      </dsp:nvSpPr>
      <dsp:spPr>
        <a:xfrm rot="5400000">
          <a:off x="-90295" y="1042600"/>
          <a:ext cx="601968" cy="421377"/>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June 17, 1789</a:t>
          </a:r>
          <a:endParaRPr lang="en-US" sz="600" b="1" kern="1200"/>
        </a:p>
      </dsp:txBody>
      <dsp:txXfrm rot="-5400000">
        <a:off x="1" y="1162994"/>
        <a:ext cx="421377" cy="180591"/>
      </dsp:txXfrm>
    </dsp:sp>
    <dsp:sp modelId="{C350EA0E-B6EC-47F7-9729-CCC5F508898A}">
      <dsp:nvSpPr>
        <dsp:cNvPr id="0" name=""/>
        <dsp:cNvSpPr/>
      </dsp:nvSpPr>
      <dsp:spPr>
        <a:xfrm rot="5400000">
          <a:off x="3694630" y="-2320947"/>
          <a:ext cx="391279" cy="6937784"/>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The third estate called itself the </a:t>
          </a:r>
          <a:r>
            <a:rPr lang="en-US" sz="1100" b="1" kern="1200"/>
            <a:t>_____________________.</a:t>
          </a:r>
        </a:p>
        <a:p>
          <a:pPr marL="57150" lvl="1" indent="-57150" algn="l" defTabSz="488950">
            <a:lnSpc>
              <a:spcPct val="90000"/>
            </a:lnSpc>
            <a:spcBef>
              <a:spcPct val="0"/>
            </a:spcBef>
            <a:spcAft>
              <a:spcPct val="15000"/>
            </a:spcAft>
            <a:buChar char="••"/>
          </a:pPr>
          <a:r>
            <a:rPr lang="en-US" sz="1100" kern="1200"/>
            <a:t>Under pressure from the _____, Louis _____ locked them out</a:t>
          </a:r>
        </a:p>
      </dsp:txBody>
      <dsp:txXfrm rot="-5400000">
        <a:off x="421378" y="971406"/>
        <a:ext cx="6918683" cy="353077"/>
      </dsp:txXfrm>
    </dsp:sp>
    <dsp:sp modelId="{7AE0C8FB-673D-4627-96B2-CEA6C79098F4}">
      <dsp:nvSpPr>
        <dsp:cNvPr id="0" name=""/>
        <dsp:cNvSpPr/>
      </dsp:nvSpPr>
      <dsp:spPr>
        <a:xfrm rot="5400000">
          <a:off x="-90295" y="1518154"/>
          <a:ext cx="601968" cy="421377"/>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June 20, 1789</a:t>
          </a:r>
        </a:p>
      </dsp:txBody>
      <dsp:txXfrm rot="-5400000">
        <a:off x="1" y="1638548"/>
        <a:ext cx="421377" cy="180591"/>
      </dsp:txXfrm>
    </dsp:sp>
    <dsp:sp modelId="{C94D6384-332F-4028-86F5-330B095CDDB0}">
      <dsp:nvSpPr>
        <dsp:cNvPr id="0" name=""/>
        <dsp:cNvSpPr/>
      </dsp:nvSpPr>
      <dsp:spPr>
        <a:xfrm rot="5400000">
          <a:off x="3694630" y="-1845392"/>
          <a:ext cx="391279" cy="6937784"/>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Tennis Court Oath: </a:t>
          </a:r>
        </a:p>
      </dsp:txBody>
      <dsp:txXfrm rot="-5400000">
        <a:off x="421378" y="1446961"/>
        <a:ext cx="6918683" cy="35307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6E76E8-4F54-42D7-9BCB-1D8A90EC65FC}">
      <dsp:nvSpPr>
        <dsp:cNvPr id="0" name=""/>
        <dsp:cNvSpPr/>
      </dsp:nvSpPr>
      <dsp:spPr>
        <a:xfrm>
          <a:off x="4412" y="0"/>
          <a:ext cx="2830426" cy="1362807"/>
        </a:xfrm>
        <a:prstGeom prst="roundRect">
          <a:avLst>
            <a:gd name="adj" fmla="val 5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1722" rIns="80010" bIns="0" numCol="1" spcCol="1270" anchor="t" anchorCtr="0">
          <a:noAutofit/>
        </a:bodyPr>
        <a:lstStyle/>
        <a:p>
          <a:pPr lvl="0" algn="r" defTabSz="800100">
            <a:lnSpc>
              <a:spcPct val="90000"/>
            </a:lnSpc>
            <a:spcBef>
              <a:spcPct val="0"/>
            </a:spcBef>
            <a:spcAft>
              <a:spcPct val="35000"/>
            </a:spcAft>
          </a:pPr>
          <a:r>
            <a:rPr lang="en-US" sz="1800" kern="1200"/>
            <a:t>King's program?</a:t>
          </a:r>
        </a:p>
      </dsp:txBody>
      <dsp:txXfrm rot="16200000">
        <a:off x="-271296" y="275708"/>
        <a:ext cx="1117502" cy="566085"/>
      </dsp:txXfrm>
    </dsp:sp>
    <dsp:sp modelId="{53A34007-2A49-4A0E-9603-D15A8A1DB869}">
      <dsp:nvSpPr>
        <dsp:cNvPr id="0" name=""/>
        <dsp:cNvSpPr/>
      </dsp:nvSpPr>
      <dsp:spPr>
        <a:xfrm>
          <a:off x="708554" y="0"/>
          <a:ext cx="2108667" cy="136280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endParaRPr lang="en-US" sz="1200" kern="1200"/>
        </a:p>
        <a:p>
          <a:pPr lvl="0" algn="l" defTabSz="533400">
            <a:lnSpc>
              <a:spcPct val="90000"/>
            </a:lnSpc>
            <a:spcBef>
              <a:spcPct val="0"/>
            </a:spcBef>
            <a:spcAft>
              <a:spcPct val="35000"/>
            </a:spcAft>
          </a:pPr>
          <a:endParaRPr lang="en-US" sz="1200" kern="1200"/>
        </a:p>
        <a:p>
          <a:pPr lvl="0" algn="l" defTabSz="533400">
            <a:lnSpc>
              <a:spcPct val="90000"/>
            </a:lnSpc>
            <a:spcBef>
              <a:spcPct val="0"/>
            </a:spcBef>
            <a:spcAft>
              <a:spcPct val="35000"/>
            </a:spcAft>
          </a:pPr>
          <a:endParaRPr lang="en-US" sz="1200" kern="1200"/>
        </a:p>
        <a:p>
          <a:pPr lvl="0" algn="l" defTabSz="533400">
            <a:lnSpc>
              <a:spcPct val="90000"/>
            </a:lnSpc>
            <a:spcBef>
              <a:spcPct val="0"/>
            </a:spcBef>
            <a:spcAft>
              <a:spcPct val="35000"/>
            </a:spcAft>
          </a:pPr>
          <a:endParaRPr lang="en-US" sz="1200" kern="1200"/>
        </a:p>
        <a:p>
          <a:pPr lvl="0" algn="l" defTabSz="533400">
            <a:lnSpc>
              <a:spcPct val="90000"/>
            </a:lnSpc>
            <a:spcBef>
              <a:spcPct val="0"/>
            </a:spcBef>
            <a:spcAft>
              <a:spcPct val="35000"/>
            </a:spcAft>
          </a:pPr>
          <a:endParaRPr lang="en-US" sz="1200" kern="1200"/>
        </a:p>
      </dsp:txBody>
      <dsp:txXfrm>
        <a:off x="708554" y="0"/>
        <a:ext cx="2108667" cy="1362807"/>
      </dsp:txXfrm>
    </dsp:sp>
    <dsp:sp modelId="{5F692AD6-2394-4AE3-96B4-0C7623692407}">
      <dsp:nvSpPr>
        <dsp:cNvPr id="0" name=""/>
        <dsp:cNvSpPr/>
      </dsp:nvSpPr>
      <dsp:spPr>
        <a:xfrm>
          <a:off x="3004963" y="0"/>
          <a:ext cx="3747529" cy="1362807"/>
        </a:xfrm>
        <a:prstGeom prst="roundRect">
          <a:avLst>
            <a:gd name="adj" fmla="val 5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8006" rIns="62230" bIns="0" numCol="1" spcCol="1270" anchor="t" anchorCtr="0">
          <a:noAutofit/>
        </a:bodyPr>
        <a:lstStyle/>
        <a:p>
          <a:pPr lvl="0" algn="r" defTabSz="622300">
            <a:lnSpc>
              <a:spcPct val="90000"/>
            </a:lnSpc>
            <a:spcBef>
              <a:spcPct val="0"/>
            </a:spcBef>
            <a:spcAft>
              <a:spcPct val="35000"/>
            </a:spcAft>
          </a:pPr>
          <a:r>
            <a:rPr lang="en-US" sz="1400" kern="1200"/>
            <a:t>King sided with nobles over commoners</a:t>
          </a:r>
          <a:r>
            <a:rPr lang="en-US" sz="2000" kern="1200"/>
            <a:t> </a:t>
          </a:r>
        </a:p>
      </dsp:txBody>
      <dsp:txXfrm rot="16200000">
        <a:off x="2820965" y="183998"/>
        <a:ext cx="1117502" cy="749505"/>
      </dsp:txXfrm>
    </dsp:sp>
    <dsp:sp modelId="{6EFCDFB9-38D3-491D-AA13-75DDFE84FDE0}">
      <dsp:nvSpPr>
        <dsp:cNvPr id="0" name=""/>
        <dsp:cNvSpPr/>
      </dsp:nvSpPr>
      <dsp:spPr>
        <a:xfrm rot="5400000">
          <a:off x="2924074" y="813316"/>
          <a:ext cx="200299" cy="710198"/>
        </a:xfrm>
        <a:prstGeom prst="flowChartExtract">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DF119F1-3CCB-4BE1-A430-60FA3E4A9E58}">
      <dsp:nvSpPr>
        <dsp:cNvPr id="0" name=""/>
        <dsp:cNvSpPr/>
      </dsp:nvSpPr>
      <dsp:spPr>
        <a:xfrm>
          <a:off x="3826036" y="0"/>
          <a:ext cx="2791909" cy="136280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27432" rIns="0" bIns="0" numCol="1" spcCol="1270" anchor="t" anchorCtr="0">
          <a:noAutofit/>
        </a:bodyPr>
        <a:lstStyle/>
        <a:p>
          <a:pPr lvl="0" algn="l" defTabSz="355600">
            <a:lnSpc>
              <a:spcPct val="90000"/>
            </a:lnSpc>
            <a:spcBef>
              <a:spcPct val="0"/>
            </a:spcBef>
            <a:spcAft>
              <a:spcPct val="35000"/>
            </a:spcAft>
          </a:pPr>
          <a:r>
            <a:rPr lang="en-US" sz="800" kern="1200"/>
            <a:t>         Who did the King alienate?</a:t>
          </a:r>
        </a:p>
        <a:p>
          <a:pPr lvl="0" algn="l" defTabSz="355600">
            <a:lnSpc>
              <a:spcPct val="90000"/>
            </a:lnSpc>
            <a:spcBef>
              <a:spcPct val="0"/>
            </a:spcBef>
            <a:spcAft>
              <a:spcPct val="35000"/>
            </a:spcAft>
          </a:pPr>
          <a:endParaRPr lang="en-US" sz="800" kern="1200"/>
        </a:p>
        <a:p>
          <a:pPr lvl="0" algn="l" defTabSz="355600">
            <a:lnSpc>
              <a:spcPct val="90000"/>
            </a:lnSpc>
            <a:spcBef>
              <a:spcPct val="0"/>
            </a:spcBef>
            <a:spcAft>
              <a:spcPct val="35000"/>
            </a:spcAft>
          </a:pPr>
          <a:endParaRPr lang="en-US" sz="800" kern="1200"/>
        </a:p>
        <a:p>
          <a:pPr lvl="0" algn="l" defTabSz="355600">
            <a:lnSpc>
              <a:spcPct val="90000"/>
            </a:lnSpc>
            <a:spcBef>
              <a:spcPct val="0"/>
            </a:spcBef>
            <a:spcAft>
              <a:spcPct val="35000"/>
            </a:spcAft>
          </a:pPr>
          <a:r>
            <a:rPr lang="en-US" sz="800" kern="1200"/>
            <a:t>        What was this estate afraid of      </a:t>
          </a:r>
        </a:p>
        <a:p>
          <a:pPr lvl="0" algn="l" defTabSz="355600">
            <a:lnSpc>
              <a:spcPct val="90000"/>
            </a:lnSpc>
            <a:spcBef>
              <a:spcPct val="0"/>
            </a:spcBef>
            <a:spcAft>
              <a:spcPct val="35000"/>
            </a:spcAft>
          </a:pPr>
          <a:r>
            <a:rPr lang="en-US" sz="800" kern="1200"/>
            <a:t>         now?</a:t>
          </a:r>
        </a:p>
        <a:p>
          <a:pPr lvl="0" algn="l" defTabSz="355600">
            <a:lnSpc>
              <a:spcPct val="90000"/>
            </a:lnSpc>
            <a:spcBef>
              <a:spcPct val="0"/>
            </a:spcBef>
            <a:spcAft>
              <a:spcPct val="35000"/>
            </a:spcAft>
          </a:pPr>
          <a:endParaRPr lang="en-US" sz="800" kern="1200"/>
        </a:p>
        <a:p>
          <a:pPr lvl="0" algn="l" defTabSz="355600">
            <a:lnSpc>
              <a:spcPct val="90000"/>
            </a:lnSpc>
            <a:spcBef>
              <a:spcPct val="0"/>
            </a:spcBef>
            <a:spcAft>
              <a:spcPct val="35000"/>
            </a:spcAft>
          </a:pPr>
          <a:endParaRPr lang="en-US" sz="800" kern="1200"/>
        </a:p>
        <a:p>
          <a:pPr lvl="0" algn="l" defTabSz="355600">
            <a:lnSpc>
              <a:spcPct val="90000"/>
            </a:lnSpc>
            <a:spcBef>
              <a:spcPct val="0"/>
            </a:spcBef>
            <a:spcAft>
              <a:spcPct val="35000"/>
            </a:spcAft>
          </a:pPr>
          <a:r>
            <a:rPr lang="en-US" sz="800" kern="1200"/>
            <a:t>        Who did they think the king should protect them    </a:t>
          </a:r>
        </a:p>
        <a:p>
          <a:pPr lvl="0" algn="l" defTabSz="355600">
            <a:lnSpc>
              <a:spcPct val="90000"/>
            </a:lnSpc>
            <a:spcBef>
              <a:spcPct val="0"/>
            </a:spcBef>
            <a:spcAft>
              <a:spcPct val="35000"/>
            </a:spcAft>
          </a:pPr>
          <a:r>
            <a:rPr lang="en-US" sz="800" kern="1200"/>
            <a:t>       from at this point?</a:t>
          </a:r>
        </a:p>
      </dsp:txBody>
      <dsp:txXfrm>
        <a:off x="3826036" y="0"/>
        <a:ext cx="2791909" cy="136280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36EF0F-69AE-44CA-B431-F223B2726F6D}">
      <dsp:nvSpPr>
        <dsp:cNvPr id="0" name=""/>
        <dsp:cNvSpPr/>
      </dsp:nvSpPr>
      <dsp:spPr>
        <a:xfrm>
          <a:off x="465244" y="1858"/>
          <a:ext cx="1311652" cy="1311652"/>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US" sz="1500" kern="1200"/>
            <a:t>The Bastille Saves the Assembly</a:t>
          </a:r>
        </a:p>
      </dsp:txBody>
      <dsp:txXfrm>
        <a:off x="657331" y="193945"/>
        <a:ext cx="927478" cy="927478"/>
      </dsp:txXfrm>
    </dsp:sp>
    <dsp:sp modelId="{AF9E68E2-2DF3-4D30-945A-C33DBFD10E31}">
      <dsp:nvSpPr>
        <dsp:cNvPr id="0" name=""/>
        <dsp:cNvSpPr/>
      </dsp:nvSpPr>
      <dsp:spPr>
        <a:xfrm rot="10800000">
          <a:off x="891531" y="1520753"/>
          <a:ext cx="459078" cy="278762"/>
        </a:xfrm>
        <a:prstGeom prst="triangl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63907E7-6CF0-484E-A58B-8B779C9CF2A0}">
      <dsp:nvSpPr>
        <dsp:cNvPr id="0" name=""/>
        <dsp:cNvSpPr/>
      </dsp:nvSpPr>
      <dsp:spPr>
        <a:xfrm>
          <a:off x="683634" y="1990979"/>
          <a:ext cx="874871" cy="874871"/>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The king, not knowing what to do, accepted the new situation in paris.</a:t>
          </a:r>
        </a:p>
      </dsp:txBody>
      <dsp:txXfrm>
        <a:off x="811756" y="2119101"/>
        <a:ext cx="618627" cy="618627"/>
      </dsp:txXfrm>
    </dsp:sp>
    <dsp:sp modelId="{43DB524A-0765-4CA0-B2F3-1D7FAC843CF2}">
      <dsp:nvSpPr>
        <dsp:cNvPr id="0" name=""/>
        <dsp:cNvSpPr/>
      </dsp:nvSpPr>
      <dsp:spPr>
        <a:xfrm rot="5400000">
          <a:off x="1883159" y="2289033"/>
          <a:ext cx="459078" cy="278762"/>
        </a:xfrm>
        <a:prstGeom prst="triangl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E1C6EC2-A1EA-4444-B276-E7CD66DA2BFD}">
      <dsp:nvSpPr>
        <dsp:cNvPr id="0" name=""/>
        <dsp:cNvSpPr/>
      </dsp:nvSpPr>
      <dsp:spPr>
        <a:xfrm>
          <a:off x="2651112" y="1990979"/>
          <a:ext cx="874871" cy="874871"/>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Who did he recognize as the new municipal government?</a:t>
          </a:r>
        </a:p>
      </dsp:txBody>
      <dsp:txXfrm>
        <a:off x="2779234" y="2119101"/>
        <a:ext cx="618627" cy="618627"/>
      </dsp:txXfrm>
    </dsp:sp>
    <dsp:sp modelId="{ACC04725-9E42-4E88-8A32-68F8C9422E4A}">
      <dsp:nvSpPr>
        <dsp:cNvPr id="0" name=""/>
        <dsp:cNvSpPr/>
      </dsp:nvSpPr>
      <dsp:spPr>
        <a:xfrm>
          <a:off x="2859009" y="1395779"/>
          <a:ext cx="459078" cy="278762"/>
        </a:xfrm>
        <a:prstGeom prst="triangl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70A4DEB-21CA-491A-81FB-323C21EE62BB}">
      <dsp:nvSpPr>
        <dsp:cNvPr id="0" name=""/>
        <dsp:cNvSpPr/>
      </dsp:nvSpPr>
      <dsp:spPr>
        <a:xfrm>
          <a:off x="2651112" y="220248"/>
          <a:ext cx="874871" cy="874871"/>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What did he do with his troops?</a:t>
          </a:r>
        </a:p>
      </dsp:txBody>
      <dsp:txXfrm>
        <a:off x="2779234" y="348370"/>
        <a:ext cx="618627" cy="618627"/>
      </dsp:txXfrm>
    </dsp:sp>
    <dsp:sp modelId="{4A8B194B-6661-4B1B-A5DE-DF36595288A4}">
      <dsp:nvSpPr>
        <dsp:cNvPr id="0" name=""/>
        <dsp:cNvSpPr/>
      </dsp:nvSpPr>
      <dsp:spPr>
        <a:xfrm rot="5400000">
          <a:off x="3850637" y="518303"/>
          <a:ext cx="459078" cy="278762"/>
        </a:xfrm>
        <a:prstGeom prst="triangl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D7B1F21-ECA9-4000-B01C-39F78FD03827}">
      <dsp:nvSpPr>
        <dsp:cNvPr id="0" name=""/>
        <dsp:cNvSpPr/>
      </dsp:nvSpPr>
      <dsp:spPr>
        <a:xfrm>
          <a:off x="4618590" y="220248"/>
          <a:ext cx="874871" cy="874871"/>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Who did he make join the National Assembly?</a:t>
          </a:r>
        </a:p>
      </dsp:txBody>
      <dsp:txXfrm>
        <a:off x="4746712" y="348370"/>
        <a:ext cx="618627" cy="618627"/>
      </dsp:txXfrm>
    </dsp:sp>
    <dsp:sp modelId="{70FFFB0F-B383-432C-A17C-90B1DE8ACB74}">
      <dsp:nvSpPr>
        <dsp:cNvPr id="0" name=""/>
        <dsp:cNvSpPr/>
      </dsp:nvSpPr>
      <dsp:spPr>
        <a:xfrm rot="10714668">
          <a:off x="4847239" y="1354186"/>
          <a:ext cx="459078" cy="278762"/>
        </a:xfrm>
        <a:prstGeom prst="triangl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FDBB6AB-4FC8-45EC-A6B7-75A48D3E09EE}">
      <dsp:nvSpPr>
        <dsp:cNvPr id="0" name=""/>
        <dsp:cNvSpPr/>
      </dsp:nvSpPr>
      <dsp:spPr>
        <a:xfrm>
          <a:off x="4484078" y="1876239"/>
          <a:ext cx="1231819" cy="1104350"/>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In Paris, a _____________is created and the Assembly appointed Marquis de ________</a:t>
          </a:r>
        </a:p>
      </dsp:txBody>
      <dsp:txXfrm>
        <a:off x="4664474" y="2037967"/>
        <a:ext cx="871027" cy="780894"/>
      </dsp:txXfrm>
    </dsp:sp>
    <dsp:sp modelId="{CB9DFC71-93C7-4C64-B308-1059D1F0C2AA}">
      <dsp:nvSpPr>
        <dsp:cNvPr id="0" name=""/>
        <dsp:cNvSpPr/>
      </dsp:nvSpPr>
      <dsp:spPr>
        <a:xfrm rot="4250114">
          <a:off x="5700578" y="2000524"/>
          <a:ext cx="459078" cy="278762"/>
        </a:xfrm>
        <a:prstGeom prst="triangl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29A701F-2C3A-4C39-A8C0-A46052947625}">
      <dsp:nvSpPr>
        <dsp:cNvPr id="0" name=""/>
        <dsp:cNvSpPr/>
      </dsp:nvSpPr>
      <dsp:spPr>
        <a:xfrm>
          <a:off x="6147412" y="1540728"/>
          <a:ext cx="798507" cy="769795"/>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The Bastille Today...</a:t>
          </a:r>
        </a:p>
      </dsp:txBody>
      <dsp:txXfrm>
        <a:off x="6264351" y="1653462"/>
        <a:ext cx="564629" cy="54432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5ABDE9-448D-4160-AB08-3239FCDAAC34}">
      <dsp:nvSpPr>
        <dsp:cNvPr id="0" name=""/>
        <dsp:cNvSpPr/>
      </dsp:nvSpPr>
      <dsp:spPr>
        <a:xfrm>
          <a:off x="4659" y="4144"/>
          <a:ext cx="1392709" cy="835625"/>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September, 1789: Deadlock</a:t>
          </a:r>
        </a:p>
      </dsp:txBody>
      <dsp:txXfrm>
        <a:off x="29134" y="28619"/>
        <a:ext cx="1343759" cy="786675"/>
      </dsp:txXfrm>
    </dsp:sp>
    <dsp:sp modelId="{EEAFB235-BC5F-4922-8A97-0BFFE3F76B56}">
      <dsp:nvSpPr>
        <dsp:cNvPr id="0" name=""/>
        <dsp:cNvSpPr/>
      </dsp:nvSpPr>
      <dsp:spPr>
        <a:xfrm>
          <a:off x="1536639" y="249261"/>
          <a:ext cx="295254" cy="345391"/>
        </a:xfrm>
        <a:prstGeom prst="rightArrow">
          <a:avLst>
            <a:gd name="adj1" fmla="val 60000"/>
            <a:gd name="adj2" fmla="val 5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a:off x="1536639" y="318339"/>
        <a:ext cx="206678" cy="207235"/>
      </dsp:txXfrm>
    </dsp:sp>
    <dsp:sp modelId="{D554F7CB-C7F8-4CEF-9BA3-BCB66F8AF3BD}">
      <dsp:nvSpPr>
        <dsp:cNvPr id="0" name=""/>
        <dsp:cNvSpPr/>
      </dsp:nvSpPr>
      <dsp:spPr>
        <a:xfrm>
          <a:off x="1954452" y="4144"/>
          <a:ext cx="1392709" cy="835625"/>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Aristocrat emigres fleeing</a:t>
          </a:r>
        </a:p>
      </dsp:txBody>
      <dsp:txXfrm>
        <a:off x="1978927" y="28619"/>
        <a:ext cx="1343759" cy="786675"/>
      </dsp:txXfrm>
    </dsp:sp>
    <dsp:sp modelId="{3544D21E-5E57-4139-B4F7-85FB139AC4CA}">
      <dsp:nvSpPr>
        <dsp:cNvPr id="0" name=""/>
        <dsp:cNvSpPr/>
      </dsp:nvSpPr>
      <dsp:spPr>
        <a:xfrm>
          <a:off x="3486433" y="249261"/>
          <a:ext cx="295254" cy="345391"/>
        </a:xfrm>
        <a:prstGeom prst="rightArrow">
          <a:avLst>
            <a:gd name="adj1" fmla="val 60000"/>
            <a:gd name="adj2" fmla="val 5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a:off x="3486433" y="318339"/>
        <a:ext cx="206678" cy="207235"/>
      </dsp:txXfrm>
    </dsp:sp>
    <dsp:sp modelId="{116C9DBD-11DE-4A2D-BC9F-EB108D1B30AA}">
      <dsp:nvSpPr>
        <dsp:cNvPr id="0" name=""/>
        <dsp:cNvSpPr/>
      </dsp:nvSpPr>
      <dsp:spPr>
        <a:xfrm>
          <a:off x="3904245" y="4144"/>
          <a:ext cx="1392709" cy="835625"/>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Debate:</a:t>
          </a:r>
        </a:p>
      </dsp:txBody>
      <dsp:txXfrm>
        <a:off x="3928720" y="28619"/>
        <a:ext cx="1343759" cy="78667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25294F-693F-4A4E-B8BC-0852AA504472}">
      <dsp:nvSpPr>
        <dsp:cNvPr id="0" name=""/>
        <dsp:cNvSpPr/>
      </dsp:nvSpPr>
      <dsp:spPr>
        <a:xfrm>
          <a:off x="0" y="26127"/>
          <a:ext cx="958215" cy="288000"/>
        </a:xfrm>
        <a:prstGeom prst="rect">
          <a:avLst/>
        </a:prstGeom>
        <a:solidFill>
          <a:schemeClr val="accent1">
            <a:hueOff val="0"/>
            <a:satOff val="0"/>
            <a:lumOff val="0"/>
            <a:alphaOff val="0"/>
          </a:schemeClr>
        </a:solidFill>
        <a:ln w="9525" cap="flat" cmpd="sng" algn="ctr">
          <a:solidFill>
            <a:schemeClr val="accent1">
              <a:hueOff val="0"/>
              <a:satOff val="0"/>
              <a:lumOff val="0"/>
              <a:alphaOff val="0"/>
            </a:schemeClr>
          </a:solidFill>
          <a:prstDash val="solid"/>
        </a:ln>
        <a:effectLst/>
        <a:sp3d extrusionH="381000" contourW="38100" prstMaterial="matte">
          <a:contourClr>
            <a:schemeClr val="lt1"/>
          </a:contourClr>
        </a:sp3d>
      </dsp:spPr>
      <dsp:style>
        <a:lnRef idx="1">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US" sz="1000" kern="1200" dirty="0" smtClean="0"/>
            <a:t>Electors</a:t>
          </a:r>
          <a:endParaRPr lang="en-US" sz="1000" kern="1200" dirty="0"/>
        </a:p>
      </dsp:txBody>
      <dsp:txXfrm>
        <a:off x="0" y="26127"/>
        <a:ext cx="958215" cy="288000"/>
      </dsp:txXfrm>
    </dsp:sp>
    <dsp:sp modelId="{F99236ED-662D-4ACD-9164-927615109BF7}">
      <dsp:nvSpPr>
        <dsp:cNvPr id="0" name=""/>
        <dsp:cNvSpPr/>
      </dsp:nvSpPr>
      <dsp:spPr>
        <a:xfrm>
          <a:off x="0" y="314127"/>
          <a:ext cx="958215" cy="741149"/>
        </a:xfrm>
        <a:prstGeom prst="rect">
          <a:avLst/>
        </a:prstGeom>
        <a:solidFill>
          <a:schemeClr val="accent1">
            <a:alpha val="90000"/>
            <a:tint val="40000"/>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dirty="0" smtClean="0"/>
            <a:t>Active</a:t>
          </a:r>
          <a:endParaRPr lang="en-US" sz="1000" kern="1200" dirty="0"/>
        </a:p>
        <a:p>
          <a:pPr marL="57150" lvl="1" indent="-57150" algn="l" defTabSz="444500">
            <a:lnSpc>
              <a:spcPct val="90000"/>
            </a:lnSpc>
            <a:spcBef>
              <a:spcPct val="0"/>
            </a:spcBef>
            <a:spcAft>
              <a:spcPct val="15000"/>
            </a:spcAft>
            <a:buChar char="••"/>
          </a:pPr>
          <a:r>
            <a:rPr lang="en-US" sz="1000" kern="1200" dirty="0" smtClean="0"/>
            <a:t>Larger Tax</a:t>
          </a:r>
          <a:endParaRPr lang="en-US" sz="1000" kern="1200" dirty="0"/>
        </a:p>
        <a:p>
          <a:pPr marL="57150" lvl="1" indent="-57150" algn="l" defTabSz="444500">
            <a:lnSpc>
              <a:spcPct val="90000"/>
            </a:lnSpc>
            <a:spcBef>
              <a:spcPct val="0"/>
            </a:spcBef>
            <a:spcAft>
              <a:spcPct val="15000"/>
            </a:spcAft>
            <a:buChar char="••"/>
          </a:pPr>
          <a:r>
            <a:rPr lang="en-US" sz="1000" kern="1200" dirty="0" smtClean="0"/>
            <a:t>Voted in by other Actives</a:t>
          </a:r>
          <a:endParaRPr lang="en-US" sz="1000" kern="1200" dirty="0"/>
        </a:p>
      </dsp:txBody>
      <dsp:txXfrm>
        <a:off x="0" y="314127"/>
        <a:ext cx="958215" cy="741149"/>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7CCEE1-D000-40A8-8FB2-0575F7A55A35}">
      <dsp:nvSpPr>
        <dsp:cNvPr id="0" name=""/>
        <dsp:cNvSpPr/>
      </dsp:nvSpPr>
      <dsp:spPr>
        <a:xfrm>
          <a:off x="1062681" y="80"/>
          <a:ext cx="684662" cy="342331"/>
        </a:xfrm>
        <a:prstGeom prst="roundRect">
          <a:avLst>
            <a:gd name="adj" fmla="val 10000"/>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en-US" sz="1600" kern="1200" dirty="0" smtClean="0"/>
            <a:t>Passive</a:t>
          </a:r>
          <a:endParaRPr lang="en-US" sz="1600" kern="1200" dirty="0"/>
        </a:p>
      </dsp:txBody>
      <dsp:txXfrm>
        <a:off x="1072708" y="10107"/>
        <a:ext cx="664608" cy="322277"/>
      </dsp:txXfrm>
    </dsp:sp>
    <dsp:sp modelId="{FEA32A5B-AB51-4EB0-88B2-D49AE92B8A00}">
      <dsp:nvSpPr>
        <dsp:cNvPr id="0" name=""/>
        <dsp:cNvSpPr/>
      </dsp:nvSpPr>
      <dsp:spPr>
        <a:xfrm>
          <a:off x="1085428" y="342411"/>
          <a:ext cx="91440" cy="256748"/>
        </a:xfrm>
        <a:custGeom>
          <a:avLst/>
          <a:gdLst/>
          <a:ahLst/>
          <a:cxnLst/>
          <a:rect l="0" t="0" r="0" b="0"/>
          <a:pathLst>
            <a:path>
              <a:moveTo>
                <a:pt x="45720" y="0"/>
              </a:moveTo>
              <a:lnTo>
                <a:pt x="45720" y="256748"/>
              </a:lnTo>
              <a:lnTo>
                <a:pt x="114186" y="256748"/>
              </a:lnTo>
            </a:path>
          </a:pathLst>
        </a:custGeom>
        <a:noFill/>
        <a:ln w="25400"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E453B04-719F-4EE6-BA12-B339BECCEDC9}">
      <dsp:nvSpPr>
        <dsp:cNvPr id="0" name=""/>
        <dsp:cNvSpPr/>
      </dsp:nvSpPr>
      <dsp:spPr>
        <a:xfrm>
          <a:off x="1199614" y="427994"/>
          <a:ext cx="547730" cy="342331"/>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6195" tIns="24130" rIns="36195" bIns="24130" numCol="1" spcCol="1270" anchor="ctr" anchorCtr="0">
          <a:noAutofit/>
        </a:bodyPr>
        <a:lstStyle/>
        <a:p>
          <a:pPr lvl="0" algn="ctr" defTabSz="844550">
            <a:lnSpc>
              <a:spcPct val="90000"/>
            </a:lnSpc>
            <a:spcBef>
              <a:spcPct val="0"/>
            </a:spcBef>
            <a:spcAft>
              <a:spcPct val="35000"/>
            </a:spcAft>
          </a:pPr>
          <a:endParaRPr lang="en-US" sz="1900" kern="1200" dirty="0"/>
        </a:p>
      </dsp:txBody>
      <dsp:txXfrm>
        <a:off x="1209641" y="438021"/>
        <a:ext cx="527676" cy="322277"/>
      </dsp:txXfrm>
    </dsp:sp>
    <dsp:sp modelId="{66595967-ED8C-4CBD-8098-9F1DB6214107}">
      <dsp:nvSpPr>
        <dsp:cNvPr id="0" name=""/>
        <dsp:cNvSpPr/>
      </dsp:nvSpPr>
      <dsp:spPr>
        <a:xfrm>
          <a:off x="1085428" y="342411"/>
          <a:ext cx="91440" cy="684662"/>
        </a:xfrm>
        <a:custGeom>
          <a:avLst/>
          <a:gdLst/>
          <a:ahLst/>
          <a:cxnLst/>
          <a:rect l="0" t="0" r="0" b="0"/>
          <a:pathLst>
            <a:path>
              <a:moveTo>
                <a:pt x="45720" y="0"/>
              </a:moveTo>
              <a:lnTo>
                <a:pt x="45720" y="684662"/>
              </a:lnTo>
              <a:lnTo>
                <a:pt x="114186" y="684662"/>
              </a:lnTo>
            </a:path>
          </a:pathLst>
        </a:custGeom>
        <a:noFill/>
        <a:ln w="25400"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A8B8CFD-DF3E-4672-ACCA-831E8AEDB714}">
      <dsp:nvSpPr>
        <dsp:cNvPr id="0" name=""/>
        <dsp:cNvSpPr/>
      </dsp:nvSpPr>
      <dsp:spPr>
        <a:xfrm>
          <a:off x="1199614" y="855908"/>
          <a:ext cx="547730" cy="342331"/>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6195" tIns="24130" rIns="36195" bIns="24130" numCol="1" spcCol="1270" anchor="ctr" anchorCtr="0">
          <a:noAutofit/>
        </a:bodyPr>
        <a:lstStyle/>
        <a:p>
          <a:pPr lvl="0" algn="ctr" defTabSz="844550">
            <a:lnSpc>
              <a:spcPct val="90000"/>
            </a:lnSpc>
            <a:spcBef>
              <a:spcPct val="0"/>
            </a:spcBef>
            <a:spcAft>
              <a:spcPct val="35000"/>
            </a:spcAft>
          </a:pPr>
          <a:endParaRPr lang="en-US" sz="1900" kern="1200" dirty="0"/>
        </a:p>
      </dsp:txBody>
      <dsp:txXfrm>
        <a:off x="1209641" y="865935"/>
        <a:ext cx="527676" cy="322277"/>
      </dsp:txXfrm>
    </dsp:sp>
    <dsp:sp modelId="{043F41E4-A727-4A70-8FBD-0D9D899ACBC4}">
      <dsp:nvSpPr>
        <dsp:cNvPr id="0" name=""/>
        <dsp:cNvSpPr/>
      </dsp:nvSpPr>
      <dsp:spPr>
        <a:xfrm>
          <a:off x="1918510" y="80"/>
          <a:ext cx="684662" cy="342331"/>
        </a:xfrm>
        <a:prstGeom prst="roundRect">
          <a:avLst>
            <a:gd name="adj" fmla="val 10000"/>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en-US" sz="1600" kern="1200" dirty="0" smtClean="0"/>
            <a:t>Active</a:t>
          </a:r>
          <a:endParaRPr lang="en-US" sz="1600" kern="1200" dirty="0"/>
        </a:p>
      </dsp:txBody>
      <dsp:txXfrm>
        <a:off x="1928537" y="10107"/>
        <a:ext cx="664608" cy="322277"/>
      </dsp:txXfrm>
    </dsp:sp>
    <dsp:sp modelId="{60E0FBF2-7896-45EE-8AC5-64940C80C9BA}">
      <dsp:nvSpPr>
        <dsp:cNvPr id="0" name=""/>
        <dsp:cNvSpPr/>
      </dsp:nvSpPr>
      <dsp:spPr>
        <a:xfrm>
          <a:off x="1941256" y="342411"/>
          <a:ext cx="91440" cy="256748"/>
        </a:xfrm>
        <a:custGeom>
          <a:avLst/>
          <a:gdLst/>
          <a:ahLst/>
          <a:cxnLst/>
          <a:rect l="0" t="0" r="0" b="0"/>
          <a:pathLst>
            <a:path>
              <a:moveTo>
                <a:pt x="45720" y="0"/>
              </a:moveTo>
              <a:lnTo>
                <a:pt x="45720" y="256748"/>
              </a:lnTo>
              <a:lnTo>
                <a:pt x="114186" y="256748"/>
              </a:lnTo>
            </a:path>
          </a:pathLst>
        </a:custGeom>
        <a:noFill/>
        <a:ln w="25400"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E7BC1B7-CEC6-4DA6-AF00-C46F77DD7ECB}">
      <dsp:nvSpPr>
        <dsp:cNvPr id="0" name=""/>
        <dsp:cNvSpPr/>
      </dsp:nvSpPr>
      <dsp:spPr>
        <a:xfrm>
          <a:off x="2055442" y="427994"/>
          <a:ext cx="547730" cy="342331"/>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6195" tIns="24130" rIns="36195" bIns="24130" numCol="1" spcCol="1270" anchor="ctr" anchorCtr="0">
          <a:noAutofit/>
        </a:bodyPr>
        <a:lstStyle/>
        <a:p>
          <a:pPr lvl="0" algn="ctr" defTabSz="844550">
            <a:lnSpc>
              <a:spcPct val="90000"/>
            </a:lnSpc>
            <a:spcBef>
              <a:spcPct val="0"/>
            </a:spcBef>
            <a:spcAft>
              <a:spcPct val="35000"/>
            </a:spcAft>
          </a:pPr>
          <a:endParaRPr lang="en-US" sz="1900" kern="1200" dirty="0"/>
        </a:p>
      </dsp:txBody>
      <dsp:txXfrm>
        <a:off x="2065469" y="438021"/>
        <a:ext cx="527676" cy="322277"/>
      </dsp:txXfrm>
    </dsp:sp>
    <dsp:sp modelId="{96A5E9B3-5204-406C-898F-919DBF1AF49E}">
      <dsp:nvSpPr>
        <dsp:cNvPr id="0" name=""/>
        <dsp:cNvSpPr/>
      </dsp:nvSpPr>
      <dsp:spPr>
        <a:xfrm>
          <a:off x="1941256" y="342411"/>
          <a:ext cx="91440" cy="684662"/>
        </a:xfrm>
        <a:custGeom>
          <a:avLst/>
          <a:gdLst/>
          <a:ahLst/>
          <a:cxnLst/>
          <a:rect l="0" t="0" r="0" b="0"/>
          <a:pathLst>
            <a:path>
              <a:moveTo>
                <a:pt x="45720" y="0"/>
              </a:moveTo>
              <a:lnTo>
                <a:pt x="45720" y="684662"/>
              </a:lnTo>
              <a:lnTo>
                <a:pt x="114186" y="684662"/>
              </a:lnTo>
            </a:path>
          </a:pathLst>
        </a:custGeom>
        <a:noFill/>
        <a:ln w="25400"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24037B5-8B33-4A4A-996D-AA0EC23CE428}">
      <dsp:nvSpPr>
        <dsp:cNvPr id="0" name=""/>
        <dsp:cNvSpPr/>
      </dsp:nvSpPr>
      <dsp:spPr>
        <a:xfrm>
          <a:off x="2055442" y="855908"/>
          <a:ext cx="547730" cy="342331"/>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6195" tIns="24130" rIns="36195" bIns="24130" numCol="1" spcCol="1270" anchor="ctr" anchorCtr="0">
          <a:noAutofit/>
        </a:bodyPr>
        <a:lstStyle/>
        <a:p>
          <a:pPr lvl="0" algn="ctr" defTabSz="844550">
            <a:lnSpc>
              <a:spcPct val="90000"/>
            </a:lnSpc>
            <a:spcBef>
              <a:spcPct val="0"/>
            </a:spcBef>
            <a:spcAft>
              <a:spcPct val="35000"/>
            </a:spcAft>
          </a:pPr>
          <a:endParaRPr lang="en-US" sz="1900" kern="1200" dirty="0"/>
        </a:p>
      </dsp:txBody>
      <dsp:txXfrm>
        <a:off x="2065469" y="865935"/>
        <a:ext cx="527676" cy="322277"/>
      </dsp:txXfrm>
    </dsp:sp>
    <dsp:sp modelId="{C2F6E1C5-935D-4123-9220-3170951CB178}">
      <dsp:nvSpPr>
        <dsp:cNvPr id="0" name=""/>
        <dsp:cNvSpPr/>
      </dsp:nvSpPr>
      <dsp:spPr>
        <a:xfrm>
          <a:off x="1941256" y="342411"/>
          <a:ext cx="91440" cy="1112577"/>
        </a:xfrm>
        <a:custGeom>
          <a:avLst/>
          <a:gdLst/>
          <a:ahLst/>
          <a:cxnLst/>
          <a:rect l="0" t="0" r="0" b="0"/>
          <a:pathLst>
            <a:path>
              <a:moveTo>
                <a:pt x="45720" y="0"/>
              </a:moveTo>
              <a:lnTo>
                <a:pt x="45720" y="1112577"/>
              </a:lnTo>
              <a:lnTo>
                <a:pt x="114186" y="1112577"/>
              </a:lnTo>
            </a:path>
          </a:pathLst>
        </a:custGeom>
        <a:noFill/>
        <a:ln w="25400"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68F98AE-47F6-4DBB-B9CE-791E074C72F4}">
      <dsp:nvSpPr>
        <dsp:cNvPr id="0" name=""/>
        <dsp:cNvSpPr/>
      </dsp:nvSpPr>
      <dsp:spPr>
        <a:xfrm>
          <a:off x="2055442" y="1283823"/>
          <a:ext cx="547730" cy="342331"/>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6195" tIns="24130" rIns="36195" bIns="24130" numCol="1" spcCol="1270" anchor="ctr" anchorCtr="0">
          <a:noAutofit/>
        </a:bodyPr>
        <a:lstStyle/>
        <a:p>
          <a:pPr lvl="0" algn="ctr" defTabSz="844550">
            <a:lnSpc>
              <a:spcPct val="90000"/>
            </a:lnSpc>
            <a:spcBef>
              <a:spcPct val="0"/>
            </a:spcBef>
            <a:spcAft>
              <a:spcPct val="35000"/>
            </a:spcAft>
          </a:pPr>
          <a:endParaRPr lang="en-US" sz="1900" kern="1200" dirty="0"/>
        </a:p>
      </dsp:txBody>
      <dsp:txXfrm>
        <a:off x="2065469" y="1293850"/>
        <a:ext cx="527676" cy="32227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5F89C5-C684-4AD6-B61D-A2E77728B01D}">
      <dsp:nvSpPr>
        <dsp:cNvPr id="0" name=""/>
        <dsp:cNvSpPr/>
      </dsp:nvSpPr>
      <dsp:spPr>
        <a:xfrm rot="16200000">
          <a:off x="106511" y="-105608"/>
          <a:ext cx="2136531" cy="2347748"/>
        </a:xfrm>
        <a:prstGeom prst="flowChartManualOperation">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0" tIns="0" rIns="76398" bIns="0" numCol="1" spcCol="1270" anchor="t" anchorCtr="0">
          <a:noAutofit/>
        </a:bodyPr>
        <a:lstStyle/>
        <a:p>
          <a:pPr lvl="0" algn="l" defTabSz="533400">
            <a:lnSpc>
              <a:spcPct val="90000"/>
            </a:lnSpc>
            <a:spcBef>
              <a:spcPct val="0"/>
            </a:spcBef>
            <a:spcAft>
              <a:spcPct val="35000"/>
            </a:spcAft>
          </a:pPr>
          <a:r>
            <a:rPr lang="en-US" sz="1200" b="1" kern="1200"/>
            <a:t>Economic</a:t>
          </a:r>
        </a:p>
        <a:p>
          <a:pPr marL="57150" lvl="1" indent="-57150" algn="l" defTabSz="400050">
            <a:lnSpc>
              <a:spcPct val="90000"/>
            </a:lnSpc>
            <a:spcBef>
              <a:spcPct val="0"/>
            </a:spcBef>
            <a:spcAft>
              <a:spcPct val="15000"/>
            </a:spcAft>
            <a:buChar char="••"/>
          </a:pPr>
          <a:r>
            <a:rPr lang="en-US" sz="900" kern="1200"/>
            <a:t>To make up for lack of revenue: confiscate church land, sell assignats (currency)</a:t>
          </a:r>
        </a:p>
        <a:p>
          <a:pPr marL="57150" lvl="1" indent="-57150" algn="l" defTabSz="400050">
            <a:lnSpc>
              <a:spcPct val="90000"/>
            </a:lnSpc>
            <a:spcBef>
              <a:spcPct val="0"/>
            </a:spcBef>
            <a:spcAft>
              <a:spcPct val="15000"/>
            </a:spcAft>
            <a:buChar char="••"/>
          </a:pPr>
          <a:endParaRPr lang="en-US" sz="900" kern="1200"/>
        </a:p>
        <a:p>
          <a:pPr marL="57150" lvl="1" indent="-57150" algn="l" defTabSz="400050">
            <a:lnSpc>
              <a:spcPct val="90000"/>
            </a:lnSpc>
            <a:spcBef>
              <a:spcPct val="0"/>
            </a:spcBef>
            <a:spcAft>
              <a:spcPct val="15000"/>
            </a:spcAft>
            <a:buChar char="••"/>
          </a:pPr>
          <a:endParaRPr lang="en-US" sz="900" kern="1200"/>
        </a:p>
        <a:p>
          <a:pPr marL="57150" lvl="1" indent="-57150" algn="l" defTabSz="400050">
            <a:lnSpc>
              <a:spcPct val="90000"/>
            </a:lnSpc>
            <a:spcBef>
              <a:spcPct val="0"/>
            </a:spcBef>
            <a:spcAft>
              <a:spcPct val="15000"/>
            </a:spcAft>
            <a:buChar char="••"/>
          </a:pPr>
          <a:endParaRPr lang="en-US" sz="900" kern="1200"/>
        </a:p>
        <a:p>
          <a:pPr marL="57150" lvl="1" indent="-57150" algn="l" defTabSz="400050">
            <a:lnSpc>
              <a:spcPct val="90000"/>
            </a:lnSpc>
            <a:spcBef>
              <a:spcPct val="0"/>
            </a:spcBef>
            <a:spcAft>
              <a:spcPct val="15000"/>
            </a:spcAft>
            <a:buChar char="••"/>
          </a:pPr>
          <a:endParaRPr lang="en-US" sz="900" kern="1200"/>
        </a:p>
      </dsp:txBody>
      <dsp:txXfrm rot="5400000">
        <a:off x="903" y="427306"/>
        <a:ext cx="2347748" cy="1281919"/>
      </dsp:txXfrm>
    </dsp:sp>
    <dsp:sp modelId="{BE5EAF49-BD23-4548-BAD3-100CD88AEC58}">
      <dsp:nvSpPr>
        <dsp:cNvPr id="0" name=""/>
        <dsp:cNvSpPr/>
      </dsp:nvSpPr>
      <dsp:spPr>
        <a:xfrm rot="16200000">
          <a:off x="2630340" y="-105608"/>
          <a:ext cx="2136531" cy="2347748"/>
        </a:xfrm>
        <a:prstGeom prst="flowChartManualOperation">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0" tIns="0" rIns="76398" bIns="0" numCol="1" spcCol="1270" anchor="t" anchorCtr="0">
          <a:noAutofit/>
        </a:bodyPr>
        <a:lstStyle/>
        <a:p>
          <a:pPr lvl="0" algn="l" defTabSz="533400">
            <a:lnSpc>
              <a:spcPct val="90000"/>
            </a:lnSpc>
            <a:spcBef>
              <a:spcPct val="0"/>
            </a:spcBef>
            <a:spcAft>
              <a:spcPct val="35000"/>
            </a:spcAft>
          </a:pPr>
          <a:r>
            <a:rPr lang="en-US" sz="1200" b="1" kern="1200"/>
            <a:t>The Church</a:t>
          </a:r>
        </a:p>
        <a:p>
          <a:pPr marL="57150" lvl="1" indent="-57150" algn="l" defTabSz="400050">
            <a:lnSpc>
              <a:spcPct val="90000"/>
            </a:lnSpc>
            <a:spcBef>
              <a:spcPct val="0"/>
            </a:spcBef>
            <a:spcAft>
              <a:spcPct val="15000"/>
            </a:spcAft>
            <a:buChar char="••"/>
          </a:pPr>
          <a:r>
            <a:rPr lang="en-US" sz="900" kern="1200"/>
            <a:t>Civil Constitution of the Clergy:</a:t>
          </a:r>
        </a:p>
        <a:p>
          <a:pPr marL="57150" lvl="1" indent="-57150" algn="l" defTabSz="400050">
            <a:lnSpc>
              <a:spcPct val="90000"/>
            </a:lnSpc>
            <a:spcBef>
              <a:spcPct val="0"/>
            </a:spcBef>
            <a:spcAft>
              <a:spcPct val="15000"/>
            </a:spcAft>
            <a:buChar char="••"/>
          </a:pPr>
          <a:endParaRPr lang="en-US" sz="900" kern="1200"/>
        </a:p>
        <a:p>
          <a:pPr marL="57150" lvl="1" indent="-57150" algn="l" defTabSz="400050">
            <a:lnSpc>
              <a:spcPct val="90000"/>
            </a:lnSpc>
            <a:spcBef>
              <a:spcPct val="0"/>
            </a:spcBef>
            <a:spcAft>
              <a:spcPct val="15000"/>
            </a:spcAft>
            <a:buChar char="••"/>
          </a:pPr>
          <a:endParaRPr lang="en-US" sz="900" kern="1200"/>
        </a:p>
        <a:p>
          <a:pPr marL="57150" lvl="1" indent="-57150" algn="l" defTabSz="400050">
            <a:lnSpc>
              <a:spcPct val="90000"/>
            </a:lnSpc>
            <a:spcBef>
              <a:spcPct val="0"/>
            </a:spcBef>
            <a:spcAft>
              <a:spcPct val="15000"/>
            </a:spcAft>
            <a:buChar char="••"/>
          </a:pPr>
          <a:endParaRPr lang="en-US" sz="900" kern="1200"/>
        </a:p>
        <a:p>
          <a:pPr marL="57150" lvl="1" indent="-57150" algn="l" defTabSz="400050">
            <a:lnSpc>
              <a:spcPct val="90000"/>
            </a:lnSpc>
            <a:spcBef>
              <a:spcPct val="0"/>
            </a:spcBef>
            <a:spcAft>
              <a:spcPct val="15000"/>
            </a:spcAft>
            <a:buChar char="••"/>
          </a:pPr>
          <a:endParaRPr lang="en-US" sz="900" kern="1200"/>
        </a:p>
      </dsp:txBody>
      <dsp:txXfrm rot="5400000">
        <a:off x="2524732" y="427306"/>
        <a:ext cx="2347748" cy="1281919"/>
      </dsp:txXfrm>
    </dsp:sp>
    <dsp:sp modelId="{FB7E25E3-1A3B-4158-9486-991234FDBD1B}">
      <dsp:nvSpPr>
        <dsp:cNvPr id="0" name=""/>
        <dsp:cNvSpPr/>
      </dsp:nvSpPr>
      <dsp:spPr>
        <a:xfrm rot="16200000">
          <a:off x="5154170" y="-105608"/>
          <a:ext cx="2136531" cy="2347748"/>
        </a:xfrm>
        <a:prstGeom prst="flowChartManualOperation">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0" tIns="0" rIns="76398" bIns="0" numCol="1" spcCol="1270" anchor="t" anchorCtr="0">
          <a:noAutofit/>
        </a:bodyPr>
        <a:lstStyle/>
        <a:p>
          <a:pPr lvl="0" algn="l" defTabSz="533400">
            <a:lnSpc>
              <a:spcPct val="90000"/>
            </a:lnSpc>
            <a:spcBef>
              <a:spcPct val="0"/>
            </a:spcBef>
            <a:spcAft>
              <a:spcPct val="35000"/>
            </a:spcAft>
          </a:pPr>
          <a:r>
            <a:rPr lang="en-US" sz="1200" b="1" kern="1200"/>
            <a:t>Culture</a:t>
          </a:r>
        </a:p>
        <a:p>
          <a:pPr marL="57150" lvl="1" indent="-57150" algn="l" defTabSz="400050">
            <a:lnSpc>
              <a:spcPct val="90000"/>
            </a:lnSpc>
            <a:spcBef>
              <a:spcPct val="0"/>
            </a:spcBef>
            <a:spcAft>
              <a:spcPct val="15000"/>
            </a:spcAft>
            <a:buChar char="••"/>
          </a:pPr>
          <a:r>
            <a:rPr lang="en-US" sz="900" i="1" kern="1200"/>
            <a:t>What are the symbols of the Revolution?</a:t>
          </a:r>
          <a:endParaRPr lang="en-US" sz="900" kern="1200"/>
        </a:p>
        <a:p>
          <a:pPr marL="57150" lvl="1" indent="-57150" algn="l" defTabSz="400050">
            <a:lnSpc>
              <a:spcPct val="90000"/>
            </a:lnSpc>
            <a:spcBef>
              <a:spcPct val="0"/>
            </a:spcBef>
            <a:spcAft>
              <a:spcPct val="15000"/>
            </a:spcAft>
            <a:buChar char="••"/>
          </a:pPr>
          <a:endParaRPr lang="en-US" sz="900" kern="1200"/>
        </a:p>
      </dsp:txBody>
      <dsp:txXfrm rot="5400000">
        <a:off x="5048562" y="427306"/>
        <a:ext cx="2347748" cy="1281919"/>
      </dsp:txXfrm>
    </dsp:sp>
  </dsp:spTree>
</dsp:drawing>
</file>

<file path=word/diagrams/layout1.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7#1">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presOf axis="self"/>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presOf axis="self"/>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2FC50F592464EDFA220929BCCE2C1E7"/>
        <w:category>
          <w:name w:val="General"/>
          <w:gallery w:val="placeholder"/>
        </w:category>
        <w:types>
          <w:type w:val="bbPlcHdr"/>
        </w:types>
        <w:behaviors>
          <w:behavior w:val="content"/>
        </w:behaviors>
        <w:guid w:val="{A8C80361-37A9-4FB1-B013-2C668CFFDE56}"/>
      </w:docPartPr>
      <w:docPartBody>
        <w:p w:rsidR="00D54216" w:rsidRDefault="00D54216" w:rsidP="00D54216">
          <w:pPr>
            <w:pStyle w:val="D2FC50F592464EDFA220929BCCE2C1E7"/>
          </w:pPr>
          <w:r>
            <w:rPr>
              <w:rFonts w:asciiTheme="majorHAnsi" w:eastAsiaTheme="majorEastAsia" w:hAnsiTheme="majorHAnsi" w:cstheme="majorBidi"/>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A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Times">
    <w:panose1 w:val="02020603050405020304"/>
    <w:charset w:val="00"/>
    <w:family w:val="roman"/>
    <w:pitch w:val="variable"/>
    <w:sig w:usb0="E0002AEF" w:usb1="C0007841"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216"/>
    <w:rsid w:val="0097127D"/>
    <w:rsid w:val="00D542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2FC50F592464EDFA220929BCCE2C1E7">
    <w:name w:val="D2FC50F592464EDFA220929BCCE2C1E7"/>
    <w:rsid w:val="00D5421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2FC50F592464EDFA220929BCCE2C1E7">
    <w:name w:val="D2FC50F592464EDFA220929BCCE2C1E7"/>
    <w:rsid w:val="00D542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1E7D4-5C30-4262-8538-D1AF2C5DC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TotalTime>
  <Pages>4</Pages>
  <Words>603</Words>
  <Characters>3439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Chapter 9, Section 42: The Revolution and the Reorganization of France – The Moderate Stage (1789-1792)</vt:lpstr>
    </vt:vector>
  </TitlesOfParts>
  <Company>Hewlett-Packard</Company>
  <LinksUpToDate>false</LinksUpToDate>
  <CharactersWithSpaces>4034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9, Section 42: The Revolution and the Reorganization of France – The Moderate Stage (1789-1792)</dc:title>
  <dc:creator>RNULTY</dc:creator>
  <cp:lastModifiedBy>Amanda</cp:lastModifiedBy>
  <cp:revision>5</cp:revision>
  <dcterms:created xsi:type="dcterms:W3CDTF">2009-12-02T19:55:00Z</dcterms:created>
  <dcterms:modified xsi:type="dcterms:W3CDTF">2014-02-02T18:26:00Z</dcterms:modified>
</cp:coreProperties>
</file>